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05EAA" w14:textId="438E212B" w:rsidR="00B23657" w:rsidRPr="0042722C" w:rsidRDefault="009B3499" w:rsidP="0042722C">
      <w:pPr>
        <w:pStyle w:val="Titre"/>
        <w:jc w:val="center"/>
        <w:rPr>
          <w:lang w:val="fr-FR"/>
        </w:rPr>
      </w:pPr>
      <w:r>
        <w:rPr>
          <w:lang w:val="fr-FR"/>
        </w:rPr>
        <w:t>Jean 20.21</w:t>
      </w:r>
      <w:r>
        <w:rPr>
          <w:lang w:val="fr-FR"/>
        </w:rPr>
        <w:br/>
      </w:r>
      <w:r w:rsidRPr="009B3499">
        <w:rPr>
          <w:i/>
          <w:sz w:val="28"/>
          <w:szCs w:val="28"/>
          <w:lang w:val="fr-FR"/>
        </w:rPr>
        <w:t>« Comme le Père m’a envoyé, je vous envoie »</w:t>
      </w:r>
    </w:p>
    <w:p w14:paraId="031B1B74" w14:textId="77777777" w:rsidR="00C96194" w:rsidRPr="009B3499" w:rsidRDefault="00C96194" w:rsidP="006C556C">
      <w:pPr>
        <w:pStyle w:val="Titre1"/>
      </w:pPr>
      <w:r w:rsidRPr="009B3499">
        <w:t>Introduction</w:t>
      </w:r>
    </w:p>
    <w:p w14:paraId="41F8D362" w14:textId="77777777" w:rsidR="00C96194" w:rsidRPr="009B3499" w:rsidRDefault="00C96194" w:rsidP="00C96194"/>
    <w:p w14:paraId="1E33FEBB" w14:textId="18B1D9D9" w:rsidR="001A4F12" w:rsidRPr="006C556C" w:rsidRDefault="00817264" w:rsidP="006C556C">
      <w:pPr>
        <w:spacing w:before="180"/>
        <w:jc w:val="both"/>
        <w:rPr>
          <w:rFonts w:asciiTheme="minorHAnsi" w:hAnsiTheme="minorHAnsi"/>
        </w:rPr>
      </w:pPr>
      <w:r w:rsidRPr="006C556C">
        <w:rPr>
          <w:rFonts w:asciiTheme="minorHAnsi" w:hAnsiTheme="minorHAnsi"/>
          <w:b/>
          <w:bCs/>
        </w:rPr>
        <w:t xml:space="preserve">Jean 20.19-23 - </w:t>
      </w:r>
      <w:r w:rsidR="001A4F12" w:rsidRPr="006C556C">
        <w:rPr>
          <w:rFonts w:asciiTheme="minorHAnsi" w:hAnsiTheme="minorHAnsi"/>
          <w:b/>
          <w:bCs/>
        </w:rPr>
        <w:t>Apparitions de Jésus ressuscité aux disciples</w:t>
      </w:r>
    </w:p>
    <w:p w14:paraId="4BC00434" w14:textId="77777777" w:rsidR="001A4F12" w:rsidRPr="006C556C" w:rsidRDefault="001A4F12" w:rsidP="006C556C">
      <w:pPr>
        <w:jc w:val="both"/>
        <w:rPr>
          <w:rFonts w:asciiTheme="minorHAnsi" w:hAnsiTheme="minorHAnsi"/>
        </w:rPr>
      </w:pPr>
      <w:r w:rsidRPr="006C556C">
        <w:rPr>
          <w:rFonts w:asciiTheme="minorHAnsi" w:hAnsiTheme="minorHAnsi"/>
          <w:vertAlign w:val="superscript"/>
        </w:rPr>
        <w:t>19</w:t>
      </w:r>
      <w:r w:rsidRPr="006C556C">
        <w:rPr>
          <w:rFonts w:asciiTheme="minorHAnsi" w:hAnsiTheme="minorHAnsi"/>
        </w:rPr>
        <w:t xml:space="preserve">Le soir de ce même dimanche, les portes de la maison où les disciples se trouvaient [rassemblés] étaient fermées car ils avaient peur des chefs juifs; Jésus vint alors se présenter au milieu d’eux et leur dit: «Que la paix soit avec vous!» </w:t>
      </w:r>
      <w:r w:rsidRPr="006C556C">
        <w:rPr>
          <w:rFonts w:asciiTheme="minorHAnsi" w:hAnsiTheme="minorHAnsi"/>
          <w:vertAlign w:val="superscript"/>
        </w:rPr>
        <w:t>20</w:t>
      </w:r>
      <w:r w:rsidRPr="006C556C">
        <w:rPr>
          <w:rFonts w:asciiTheme="minorHAnsi" w:hAnsiTheme="minorHAnsi"/>
        </w:rPr>
        <w:t xml:space="preserve">Après avoir dit cela, il leur montra ses mains et son côté. Les disciples furent remplis de joie en voyant le Seigneur. </w:t>
      </w:r>
      <w:r w:rsidRPr="006C556C">
        <w:rPr>
          <w:rFonts w:asciiTheme="minorHAnsi" w:hAnsiTheme="minorHAnsi"/>
          <w:vertAlign w:val="superscript"/>
        </w:rPr>
        <w:t>21</w:t>
      </w:r>
      <w:r w:rsidRPr="006C556C">
        <w:rPr>
          <w:rFonts w:asciiTheme="minorHAnsi" w:hAnsiTheme="minorHAnsi"/>
        </w:rPr>
        <w:t xml:space="preserve">Jésus leur dit de nouveau: «Que la paix soit avec vous! Tout comme le Père m’a envoyé, moi aussi je vous envoie.» </w:t>
      </w:r>
      <w:r w:rsidRPr="006C556C">
        <w:rPr>
          <w:rFonts w:asciiTheme="minorHAnsi" w:hAnsiTheme="minorHAnsi"/>
          <w:vertAlign w:val="superscript"/>
        </w:rPr>
        <w:t>22</w:t>
      </w:r>
      <w:r w:rsidRPr="006C556C">
        <w:rPr>
          <w:rFonts w:asciiTheme="minorHAnsi" w:hAnsiTheme="minorHAnsi"/>
        </w:rPr>
        <w:t xml:space="preserve">Après ces paroles, il souffla sur eux et leur dit: «Recevez le Saint-Esprit! </w:t>
      </w:r>
      <w:r w:rsidRPr="006C556C">
        <w:rPr>
          <w:rFonts w:asciiTheme="minorHAnsi" w:hAnsiTheme="minorHAnsi"/>
          <w:vertAlign w:val="superscript"/>
        </w:rPr>
        <w:t>23</w:t>
      </w:r>
      <w:r w:rsidRPr="006C556C">
        <w:rPr>
          <w:rFonts w:asciiTheme="minorHAnsi" w:hAnsiTheme="minorHAnsi"/>
        </w:rPr>
        <w:t>Ceux à qui vous pardonnerez les péchés, ils leur seront pardonnés; ceux à qui vous les retiendrez, ils leur seront retenus.»</w:t>
      </w:r>
    </w:p>
    <w:p w14:paraId="206E288B" w14:textId="77777777" w:rsidR="001A4F12" w:rsidRPr="001A4F12" w:rsidRDefault="001A4F12" w:rsidP="006C556C">
      <w:pPr>
        <w:jc w:val="both"/>
        <w:rPr>
          <w:rFonts w:ascii="Helvetica" w:hAnsi="Helvetica"/>
          <w:sz w:val="18"/>
          <w:szCs w:val="18"/>
        </w:rPr>
      </w:pPr>
    </w:p>
    <w:p w14:paraId="3D161451" w14:textId="77777777" w:rsidR="001A4F12" w:rsidRDefault="001A4F12" w:rsidP="006C556C">
      <w:pPr>
        <w:jc w:val="both"/>
        <w:rPr>
          <w:sz w:val="18"/>
          <w:szCs w:val="18"/>
        </w:rPr>
      </w:pPr>
      <w:r w:rsidRPr="001A4F12">
        <w:rPr>
          <w:sz w:val="18"/>
          <w:szCs w:val="18"/>
        </w:rPr>
        <w:t xml:space="preserve"> Société Biblique de Genève (Éd.). (2007). </w:t>
      </w:r>
      <w:r w:rsidRPr="001A4F12">
        <w:rPr>
          <w:i/>
          <w:iCs/>
          <w:sz w:val="18"/>
          <w:szCs w:val="18"/>
        </w:rPr>
        <w:t>La Bible Segond 21</w:t>
      </w:r>
      <w:r w:rsidRPr="001A4F12">
        <w:rPr>
          <w:sz w:val="18"/>
          <w:szCs w:val="18"/>
        </w:rPr>
        <w:t xml:space="preserve"> (Jn 20.18–23). Romanel-sur-Lausanne.</w:t>
      </w:r>
    </w:p>
    <w:p w14:paraId="079D836D" w14:textId="77777777" w:rsidR="00817264" w:rsidRDefault="00817264" w:rsidP="006C556C">
      <w:pPr>
        <w:jc w:val="both"/>
        <w:rPr>
          <w:sz w:val="18"/>
          <w:szCs w:val="18"/>
        </w:rPr>
      </w:pPr>
    </w:p>
    <w:p w14:paraId="16CAEBE9" w14:textId="01C91181" w:rsidR="00F21977" w:rsidRPr="006C556C" w:rsidRDefault="00F21977" w:rsidP="006C556C">
      <w:pPr>
        <w:jc w:val="both"/>
        <w:rPr>
          <w:rFonts w:asciiTheme="minorHAnsi" w:hAnsiTheme="minorHAnsi"/>
          <w:color w:val="808080" w:themeColor="background1" w:themeShade="80"/>
          <w:vertAlign w:val="superscript"/>
        </w:rPr>
      </w:pPr>
      <w:r w:rsidRPr="006C556C">
        <w:rPr>
          <w:rFonts w:asciiTheme="minorHAnsi" w:hAnsiTheme="minorHAnsi"/>
          <w:b/>
          <w:bCs/>
          <w:color w:val="808080" w:themeColor="background1" w:themeShade="80"/>
        </w:rPr>
        <w:t>Luc 24.36-49</w:t>
      </w:r>
    </w:p>
    <w:p w14:paraId="24C3AEDD" w14:textId="77777777" w:rsidR="00817264" w:rsidRPr="006C556C" w:rsidRDefault="00817264" w:rsidP="006C556C">
      <w:pPr>
        <w:jc w:val="both"/>
        <w:rPr>
          <w:rFonts w:asciiTheme="minorHAnsi" w:hAnsiTheme="minorHAnsi"/>
          <w:color w:val="808080" w:themeColor="background1" w:themeShade="80"/>
        </w:rPr>
      </w:pPr>
      <w:r w:rsidRPr="006C556C">
        <w:rPr>
          <w:rFonts w:asciiTheme="minorHAnsi" w:hAnsiTheme="minorHAnsi"/>
          <w:color w:val="808080" w:themeColor="background1" w:themeShade="80"/>
          <w:vertAlign w:val="superscript"/>
        </w:rPr>
        <w:t>36</w:t>
      </w:r>
      <w:r w:rsidRPr="006C556C">
        <w:rPr>
          <w:rFonts w:asciiTheme="minorHAnsi" w:hAnsiTheme="minorHAnsi"/>
          <w:color w:val="808080" w:themeColor="background1" w:themeShade="80"/>
        </w:rPr>
        <w:t xml:space="preserve">Ils parlaient encore quand [Jésus] lui-même se présenta au milieu d’eux et leur dit: «Que la paix soit avec vous!» </w:t>
      </w:r>
      <w:r w:rsidRPr="006C556C">
        <w:rPr>
          <w:rFonts w:asciiTheme="minorHAnsi" w:hAnsiTheme="minorHAnsi"/>
          <w:color w:val="808080" w:themeColor="background1" w:themeShade="80"/>
          <w:vertAlign w:val="superscript"/>
        </w:rPr>
        <w:t>37</w:t>
      </w:r>
      <w:r w:rsidRPr="006C556C">
        <w:rPr>
          <w:rFonts w:asciiTheme="minorHAnsi" w:hAnsiTheme="minorHAnsi"/>
          <w:color w:val="808080" w:themeColor="background1" w:themeShade="80"/>
        </w:rPr>
        <w:t xml:space="preserve">Saisis de frayeur et d’épouvante, ils croyaient voir un esprit, </w:t>
      </w:r>
      <w:r w:rsidRPr="006C556C">
        <w:rPr>
          <w:rFonts w:asciiTheme="minorHAnsi" w:hAnsiTheme="minorHAnsi"/>
          <w:color w:val="808080" w:themeColor="background1" w:themeShade="80"/>
          <w:vertAlign w:val="superscript"/>
        </w:rPr>
        <w:t>38</w:t>
      </w:r>
      <w:r w:rsidRPr="006C556C">
        <w:rPr>
          <w:rFonts w:asciiTheme="minorHAnsi" w:hAnsiTheme="minorHAnsi"/>
          <w:color w:val="808080" w:themeColor="background1" w:themeShade="80"/>
        </w:rPr>
        <w:t xml:space="preserve">mais il leur dit: «Pourquoi êtes-vous troublés et pourquoi de pareilles pensées surgissent-elles dans votre cœur? </w:t>
      </w:r>
      <w:r w:rsidRPr="006C556C">
        <w:rPr>
          <w:rFonts w:asciiTheme="minorHAnsi" w:hAnsiTheme="minorHAnsi"/>
          <w:color w:val="808080" w:themeColor="background1" w:themeShade="80"/>
          <w:vertAlign w:val="superscript"/>
        </w:rPr>
        <w:t>39</w:t>
      </w:r>
      <w:r w:rsidRPr="006C556C">
        <w:rPr>
          <w:rFonts w:asciiTheme="minorHAnsi" w:hAnsiTheme="minorHAnsi"/>
          <w:color w:val="808080" w:themeColor="background1" w:themeShade="80"/>
        </w:rPr>
        <w:t>Regardez mes mains et mes pieds: c’est bien moi. Touchez-moi et regardez: un esprit n’a ni chair ni os comme, vous le voyez bien, j’en ai.»</w:t>
      </w:r>
    </w:p>
    <w:p w14:paraId="0218224A" w14:textId="77777777" w:rsidR="00817264" w:rsidRPr="006C556C" w:rsidRDefault="00817264" w:rsidP="006C556C">
      <w:pPr>
        <w:jc w:val="both"/>
        <w:rPr>
          <w:rFonts w:asciiTheme="minorHAnsi" w:hAnsiTheme="minorHAnsi"/>
          <w:color w:val="808080" w:themeColor="background1" w:themeShade="80"/>
        </w:rPr>
      </w:pPr>
      <w:r w:rsidRPr="006C556C">
        <w:rPr>
          <w:rFonts w:asciiTheme="minorHAnsi" w:hAnsiTheme="minorHAnsi"/>
          <w:color w:val="808080" w:themeColor="background1" w:themeShade="80"/>
          <w:vertAlign w:val="superscript"/>
        </w:rPr>
        <w:t>40</w:t>
      </w:r>
      <w:r w:rsidRPr="006C556C">
        <w:rPr>
          <w:rFonts w:asciiTheme="minorHAnsi" w:hAnsiTheme="minorHAnsi"/>
          <w:color w:val="808080" w:themeColor="background1" w:themeShade="80"/>
        </w:rPr>
        <w:t xml:space="preserve">En disant cela, il leur montra ses mains et ses pieds. </w:t>
      </w:r>
      <w:r w:rsidRPr="006C556C">
        <w:rPr>
          <w:rFonts w:asciiTheme="minorHAnsi" w:hAnsiTheme="minorHAnsi"/>
          <w:color w:val="808080" w:themeColor="background1" w:themeShade="80"/>
          <w:vertAlign w:val="superscript"/>
        </w:rPr>
        <w:t>41</w:t>
      </w:r>
      <w:r w:rsidRPr="006C556C">
        <w:rPr>
          <w:rFonts w:asciiTheme="minorHAnsi" w:hAnsiTheme="minorHAnsi"/>
          <w:color w:val="808080" w:themeColor="background1" w:themeShade="80"/>
        </w:rPr>
        <w:t xml:space="preserve">Cependant, dans leur joie, ils ne croyaient pas encore et ils étaient dans l’étonnement. Alors il leur dit: «Avez-vous ici quelque chose à manger?» </w:t>
      </w:r>
      <w:r w:rsidRPr="006C556C">
        <w:rPr>
          <w:rFonts w:asciiTheme="minorHAnsi" w:hAnsiTheme="minorHAnsi"/>
          <w:color w:val="808080" w:themeColor="background1" w:themeShade="80"/>
          <w:vertAlign w:val="superscript"/>
        </w:rPr>
        <w:t>42</w:t>
      </w:r>
      <w:r w:rsidRPr="006C556C">
        <w:rPr>
          <w:rFonts w:asciiTheme="minorHAnsi" w:hAnsiTheme="minorHAnsi"/>
          <w:color w:val="808080" w:themeColor="background1" w:themeShade="80"/>
        </w:rPr>
        <w:t xml:space="preserve">Ils lui présentèrent un morceau de poisson grillé [et un rayon de miel]. </w:t>
      </w:r>
      <w:r w:rsidRPr="006C556C">
        <w:rPr>
          <w:rFonts w:asciiTheme="minorHAnsi" w:hAnsiTheme="minorHAnsi"/>
          <w:color w:val="808080" w:themeColor="background1" w:themeShade="80"/>
          <w:vertAlign w:val="superscript"/>
        </w:rPr>
        <w:t>43</w:t>
      </w:r>
      <w:r w:rsidRPr="006C556C">
        <w:rPr>
          <w:rFonts w:asciiTheme="minorHAnsi" w:hAnsiTheme="minorHAnsi"/>
          <w:color w:val="808080" w:themeColor="background1" w:themeShade="80"/>
        </w:rPr>
        <w:t>Il en prit et mangea devant eux.</w:t>
      </w:r>
    </w:p>
    <w:p w14:paraId="72E827BA" w14:textId="77777777" w:rsidR="00817264" w:rsidRPr="006C556C" w:rsidRDefault="00817264" w:rsidP="006C556C">
      <w:pPr>
        <w:jc w:val="both"/>
        <w:rPr>
          <w:rFonts w:asciiTheme="minorHAnsi" w:hAnsiTheme="minorHAnsi"/>
          <w:color w:val="808080" w:themeColor="background1" w:themeShade="80"/>
        </w:rPr>
      </w:pPr>
      <w:r w:rsidRPr="006C556C">
        <w:rPr>
          <w:rFonts w:asciiTheme="minorHAnsi" w:hAnsiTheme="minorHAnsi"/>
          <w:color w:val="808080" w:themeColor="background1" w:themeShade="80"/>
          <w:vertAlign w:val="superscript"/>
        </w:rPr>
        <w:t>44</w:t>
      </w:r>
      <w:r w:rsidRPr="006C556C">
        <w:rPr>
          <w:rFonts w:asciiTheme="minorHAnsi" w:hAnsiTheme="minorHAnsi"/>
          <w:color w:val="808080" w:themeColor="background1" w:themeShade="80"/>
        </w:rPr>
        <w:t xml:space="preserve">Puis il leur dit: «C’est ce que je vous disais lorsque j’étais encore avec vous: il fallait que s’accomplisse tout ce qui est écrit à mon sujet dans la loi de Moïse, dans les prophètes et dans les psaumes.» </w:t>
      </w:r>
      <w:r w:rsidRPr="006C556C">
        <w:rPr>
          <w:rFonts w:asciiTheme="minorHAnsi" w:hAnsiTheme="minorHAnsi"/>
          <w:color w:val="808080" w:themeColor="background1" w:themeShade="80"/>
          <w:vertAlign w:val="superscript"/>
        </w:rPr>
        <w:t>45</w:t>
      </w:r>
      <w:r w:rsidRPr="006C556C">
        <w:rPr>
          <w:rFonts w:asciiTheme="minorHAnsi" w:hAnsiTheme="minorHAnsi"/>
          <w:color w:val="808080" w:themeColor="background1" w:themeShade="80"/>
        </w:rPr>
        <w:t xml:space="preserve">Alors il leur ouvrit l’intelligence afin qu’ils comprennent les Ecritures </w:t>
      </w:r>
      <w:r w:rsidRPr="006C556C">
        <w:rPr>
          <w:rFonts w:asciiTheme="minorHAnsi" w:hAnsiTheme="minorHAnsi"/>
          <w:color w:val="808080" w:themeColor="background1" w:themeShade="80"/>
          <w:vertAlign w:val="superscript"/>
        </w:rPr>
        <w:t>46</w:t>
      </w:r>
      <w:r w:rsidRPr="006C556C">
        <w:rPr>
          <w:rFonts w:asciiTheme="minorHAnsi" w:hAnsiTheme="minorHAnsi"/>
          <w:color w:val="808080" w:themeColor="background1" w:themeShade="80"/>
        </w:rPr>
        <w:t xml:space="preserve">et il leur dit: «Ainsi, il était écrit [– et il fallait que cela arrive –] que le Messie souffrirait et qu’il ressusciterait le troisième jour, </w:t>
      </w:r>
      <w:r w:rsidRPr="006C556C">
        <w:rPr>
          <w:rFonts w:asciiTheme="minorHAnsi" w:hAnsiTheme="minorHAnsi"/>
          <w:color w:val="808080" w:themeColor="background1" w:themeShade="80"/>
          <w:vertAlign w:val="superscript"/>
        </w:rPr>
        <w:t>47</w:t>
      </w:r>
      <w:r w:rsidRPr="006C556C">
        <w:rPr>
          <w:rFonts w:asciiTheme="minorHAnsi" w:hAnsiTheme="minorHAnsi"/>
          <w:color w:val="808080" w:themeColor="background1" w:themeShade="80"/>
        </w:rPr>
        <w:t>et que la repentance</w:t>
      </w:r>
      <w:r w:rsidRPr="006C556C">
        <w:rPr>
          <w:rFonts w:asciiTheme="minorHAnsi" w:hAnsiTheme="minorHAnsi"/>
          <w:color w:val="808080" w:themeColor="background1" w:themeShade="80"/>
          <w:vertAlign w:val="superscript"/>
        </w:rPr>
        <w:t>k</w:t>
      </w:r>
      <w:r w:rsidRPr="006C556C">
        <w:rPr>
          <w:rFonts w:asciiTheme="minorHAnsi" w:hAnsiTheme="minorHAnsi"/>
          <w:color w:val="808080" w:themeColor="background1" w:themeShade="80"/>
        </w:rPr>
        <w:t xml:space="preserve"> et le pardon des péchés seraient prêchés en son nom à toutes les nations, à commencer par Jérusalem. </w:t>
      </w:r>
      <w:r w:rsidRPr="006C556C">
        <w:rPr>
          <w:rFonts w:asciiTheme="minorHAnsi" w:hAnsiTheme="minorHAnsi"/>
          <w:color w:val="808080" w:themeColor="background1" w:themeShade="80"/>
          <w:vertAlign w:val="superscript"/>
        </w:rPr>
        <w:t>48</w:t>
      </w:r>
      <w:r w:rsidRPr="006C556C">
        <w:rPr>
          <w:rFonts w:asciiTheme="minorHAnsi" w:hAnsiTheme="minorHAnsi"/>
          <w:color w:val="808080" w:themeColor="background1" w:themeShade="80"/>
        </w:rPr>
        <w:t xml:space="preserve">Vous êtes témoins de ces choses. </w:t>
      </w:r>
      <w:r w:rsidRPr="006C556C">
        <w:rPr>
          <w:rFonts w:asciiTheme="minorHAnsi" w:hAnsiTheme="minorHAnsi"/>
          <w:color w:val="808080" w:themeColor="background1" w:themeShade="80"/>
          <w:vertAlign w:val="superscript"/>
        </w:rPr>
        <w:t>49</w:t>
      </w:r>
      <w:r w:rsidRPr="006C556C">
        <w:rPr>
          <w:rFonts w:asciiTheme="minorHAnsi" w:hAnsiTheme="minorHAnsi"/>
          <w:color w:val="808080" w:themeColor="background1" w:themeShade="80"/>
        </w:rPr>
        <w:t>Et voici que j’enverrai sur vous ce que mon Père a promis; quant à vous, restez dans la ville [de Jérusalem] jusqu’à ce que vous soyez revêtus de la puissance d’en haut.»</w:t>
      </w:r>
    </w:p>
    <w:p w14:paraId="4F490947" w14:textId="77777777" w:rsidR="00817264" w:rsidRPr="006C556C" w:rsidRDefault="00817264" w:rsidP="006C556C">
      <w:pPr>
        <w:jc w:val="both"/>
        <w:rPr>
          <w:rFonts w:ascii="Helvetica" w:hAnsi="Helvetica"/>
          <w:color w:val="808080" w:themeColor="background1" w:themeShade="80"/>
          <w:sz w:val="18"/>
          <w:szCs w:val="18"/>
        </w:rPr>
      </w:pPr>
    </w:p>
    <w:p w14:paraId="3FF5B931" w14:textId="77777777" w:rsidR="00817264" w:rsidRPr="006C556C" w:rsidRDefault="00817264" w:rsidP="006C556C">
      <w:pPr>
        <w:jc w:val="both"/>
        <w:rPr>
          <w:color w:val="808080" w:themeColor="background1" w:themeShade="80"/>
          <w:sz w:val="18"/>
          <w:szCs w:val="18"/>
        </w:rPr>
      </w:pPr>
      <w:r w:rsidRPr="006C556C">
        <w:rPr>
          <w:color w:val="808080" w:themeColor="background1" w:themeShade="80"/>
          <w:sz w:val="18"/>
          <w:szCs w:val="18"/>
          <w:vertAlign w:val="superscript"/>
        </w:rPr>
        <w:t>k</w:t>
      </w:r>
      <w:r w:rsidRPr="006C556C">
        <w:rPr>
          <w:color w:val="808080" w:themeColor="background1" w:themeShade="80"/>
          <w:sz w:val="18"/>
          <w:szCs w:val="18"/>
        </w:rPr>
        <w:t xml:space="preserve"> </w:t>
      </w:r>
      <w:r w:rsidRPr="006C556C">
        <w:rPr>
          <w:b/>
          <w:bCs/>
          <w:color w:val="808080" w:themeColor="background1" w:themeShade="80"/>
          <w:sz w:val="18"/>
          <w:szCs w:val="18"/>
        </w:rPr>
        <w:t>24.47</w:t>
      </w:r>
      <w:r w:rsidRPr="006C556C">
        <w:rPr>
          <w:color w:val="808080" w:themeColor="background1" w:themeShade="80"/>
          <w:sz w:val="18"/>
          <w:szCs w:val="18"/>
        </w:rPr>
        <w:t xml:space="preserve"> </w:t>
      </w:r>
      <w:r w:rsidRPr="006C556C">
        <w:rPr>
          <w:i/>
          <w:iCs/>
          <w:color w:val="808080" w:themeColor="background1" w:themeShade="80"/>
          <w:sz w:val="18"/>
          <w:szCs w:val="18"/>
        </w:rPr>
        <w:t>La repentance</w:t>
      </w:r>
      <w:r w:rsidRPr="006C556C">
        <w:rPr>
          <w:color w:val="808080" w:themeColor="background1" w:themeShade="80"/>
          <w:sz w:val="18"/>
          <w:szCs w:val="18"/>
        </w:rPr>
        <w:t>: voir la note 3.3.</w:t>
      </w:r>
    </w:p>
    <w:p w14:paraId="50CE62D1" w14:textId="77777777" w:rsidR="00817264" w:rsidRPr="006C556C" w:rsidRDefault="00817264" w:rsidP="006C556C">
      <w:pPr>
        <w:jc w:val="both"/>
        <w:rPr>
          <w:color w:val="808080" w:themeColor="background1" w:themeShade="80"/>
          <w:sz w:val="18"/>
          <w:szCs w:val="18"/>
        </w:rPr>
      </w:pPr>
      <w:r w:rsidRPr="006C556C">
        <w:rPr>
          <w:color w:val="808080" w:themeColor="background1" w:themeShade="80"/>
          <w:sz w:val="18"/>
          <w:szCs w:val="18"/>
        </w:rPr>
        <w:t xml:space="preserve"> Société Biblique de Genève (Éd.). (2007). </w:t>
      </w:r>
      <w:r w:rsidRPr="006C556C">
        <w:rPr>
          <w:i/>
          <w:iCs/>
          <w:color w:val="808080" w:themeColor="background1" w:themeShade="80"/>
          <w:sz w:val="18"/>
          <w:szCs w:val="18"/>
        </w:rPr>
        <w:t>La Bible Segond 21</w:t>
      </w:r>
      <w:r w:rsidRPr="006C556C">
        <w:rPr>
          <w:color w:val="808080" w:themeColor="background1" w:themeShade="80"/>
          <w:sz w:val="18"/>
          <w:szCs w:val="18"/>
        </w:rPr>
        <w:t xml:space="preserve"> (Lc 24.36–49). Romanel-sur-Lausanne.</w:t>
      </w:r>
    </w:p>
    <w:p w14:paraId="40C7B32E" w14:textId="77777777" w:rsidR="00817264" w:rsidRPr="001A4F12" w:rsidRDefault="00817264" w:rsidP="001A4F12">
      <w:pPr>
        <w:jc w:val="both"/>
        <w:rPr>
          <w:sz w:val="18"/>
          <w:szCs w:val="18"/>
        </w:rPr>
      </w:pPr>
    </w:p>
    <w:p w14:paraId="16E86178" w14:textId="77777777" w:rsidR="001A4F12" w:rsidRPr="001A4F12" w:rsidRDefault="001A4F12" w:rsidP="001A4F12">
      <w:pPr>
        <w:ind w:left="360"/>
      </w:pPr>
    </w:p>
    <w:p w14:paraId="56936739" w14:textId="4A818CF7" w:rsidR="009B3499" w:rsidRDefault="00C96194" w:rsidP="009B3499">
      <w:pPr>
        <w:pStyle w:val="Pardeliste"/>
        <w:numPr>
          <w:ilvl w:val="0"/>
          <w:numId w:val="6"/>
        </w:numPr>
        <w:rPr>
          <w:lang w:val="fr-FR"/>
        </w:rPr>
      </w:pPr>
      <w:r w:rsidRPr="009B3499">
        <w:rPr>
          <w:lang w:val="fr-FR"/>
        </w:rPr>
        <w:t xml:space="preserve">Introduction </w:t>
      </w:r>
      <w:r w:rsidR="009B3499">
        <w:rPr>
          <w:lang w:val="fr-FR"/>
        </w:rPr>
        <w:t>famille</w:t>
      </w:r>
      <w:r w:rsidR="00E56454">
        <w:rPr>
          <w:lang w:val="fr-FR"/>
        </w:rPr>
        <w:t xml:space="preserve"> </w:t>
      </w:r>
      <w:r w:rsidR="00F545D6">
        <w:rPr>
          <w:lang w:val="fr-FR"/>
        </w:rPr>
        <w:t>– amitié avec Dana Smith, avec Monica, puis grâce à Monica, Jonathan</w:t>
      </w:r>
    </w:p>
    <w:p w14:paraId="1D6BC56C" w14:textId="05621641" w:rsidR="00F545D6" w:rsidRDefault="00F545D6" w:rsidP="009B3499">
      <w:pPr>
        <w:pStyle w:val="Pardeliste"/>
        <w:numPr>
          <w:ilvl w:val="0"/>
          <w:numId w:val="6"/>
        </w:numPr>
        <w:rPr>
          <w:lang w:val="fr-FR"/>
        </w:rPr>
      </w:pPr>
      <w:r>
        <w:rPr>
          <w:lang w:val="fr-FR"/>
        </w:rPr>
        <w:t>Parallèle Cornerstone et Le Rivage : démarrage église</w:t>
      </w:r>
    </w:p>
    <w:p w14:paraId="5D72FB25" w14:textId="57C667F2" w:rsidR="00F545D6" w:rsidRDefault="00F545D6" w:rsidP="009B3499">
      <w:pPr>
        <w:pStyle w:val="Pardeliste"/>
        <w:numPr>
          <w:ilvl w:val="0"/>
          <w:numId w:val="6"/>
        </w:numPr>
        <w:rPr>
          <w:lang w:val="fr-FR"/>
        </w:rPr>
      </w:pPr>
      <w:r>
        <w:rPr>
          <w:lang w:val="fr-FR"/>
        </w:rPr>
        <w:t xml:space="preserve">Passion pour la mission : au près et au loin ! </w:t>
      </w:r>
    </w:p>
    <w:p w14:paraId="1EFC655A" w14:textId="1E2623CB" w:rsidR="00F545D6" w:rsidRDefault="002F2AE5" w:rsidP="009B3499">
      <w:pPr>
        <w:pStyle w:val="Pardeliste"/>
        <w:numPr>
          <w:ilvl w:val="0"/>
          <w:numId w:val="6"/>
        </w:numPr>
        <w:rPr>
          <w:lang w:val="fr-FR"/>
        </w:rPr>
      </w:pPr>
      <w:r>
        <w:rPr>
          <w:lang w:val="fr-FR"/>
        </w:rPr>
        <w:t xml:space="preserve">Série confession foi </w:t>
      </w:r>
    </w:p>
    <w:p w14:paraId="479C2DB3" w14:textId="2E09A940" w:rsidR="0042722C" w:rsidRPr="0042722C" w:rsidRDefault="00C96194" w:rsidP="0042722C">
      <w:pPr>
        <w:pStyle w:val="Pardeliste"/>
        <w:numPr>
          <w:ilvl w:val="0"/>
          <w:numId w:val="6"/>
        </w:numPr>
        <w:rPr>
          <w:lang w:val="fr-FR"/>
        </w:rPr>
      </w:pPr>
      <w:r w:rsidRPr="009B3499">
        <w:rPr>
          <w:lang w:val="fr-FR"/>
        </w:rPr>
        <w:t>Lecture du texte</w:t>
      </w:r>
      <w:r w:rsidR="009B3499">
        <w:rPr>
          <w:lang w:val="fr-FR"/>
        </w:rPr>
        <w:t xml:space="preserve"> Jean 20.19-23</w:t>
      </w:r>
    </w:p>
    <w:p w14:paraId="626348C4" w14:textId="77777777" w:rsidR="0042722C" w:rsidRPr="006C556C" w:rsidRDefault="0042722C" w:rsidP="0042722C">
      <w:pPr>
        <w:spacing w:before="180"/>
        <w:ind w:left="360"/>
        <w:jc w:val="both"/>
        <w:rPr>
          <w:rFonts w:asciiTheme="minorHAnsi" w:hAnsiTheme="minorHAnsi"/>
        </w:rPr>
      </w:pPr>
      <w:r w:rsidRPr="006C556C">
        <w:rPr>
          <w:rFonts w:asciiTheme="minorHAnsi" w:hAnsiTheme="minorHAnsi"/>
          <w:b/>
          <w:bCs/>
        </w:rPr>
        <w:lastRenderedPageBreak/>
        <w:t>Jean 20.19-23 - Apparitions de Jésus ressuscité aux disciples</w:t>
      </w:r>
    </w:p>
    <w:p w14:paraId="15EB7799" w14:textId="4715CB33" w:rsidR="0042722C" w:rsidRPr="006C556C" w:rsidRDefault="0042722C" w:rsidP="0042722C">
      <w:pPr>
        <w:ind w:left="360"/>
        <w:jc w:val="both"/>
        <w:rPr>
          <w:rFonts w:asciiTheme="minorHAnsi" w:hAnsiTheme="minorHAnsi"/>
        </w:rPr>
      </w:pPr>
      <w:r w:rsidRPr="006C556C">
        <w:rPr>
          <w:rFonts w:asciiTheme="minorHAnsi" w:hAnsiTheme="minorHAnsi"/>
          <w:vertAlign w:val="superscript"/>
        </w:rPr>
        <w:t>19</w:t>
      </w:r>
      <w:r w:rsidRPr="006C556C">
        <w:rPr>
          <w:rFonts w:asciiTheme="minorHAnsi" w:hAnsiTheme="minorHAnsi"/>
        </w:rPr>
        <w:t xml:space="preserve">Le soir de ce même dimanche, les portes de la maison où les disciples se trouvaient [rassemblés] étaient fermées car ils avaient peur des chefs juifs; Jésus vint alors se présenter au milieu d’eux et leur dit: «Que la paix soit avec vous!» </w:t>
      </w:r>
      <w:r w:rsidRPr="006C556C">
        <w:rPr>
          <w:rFonts w:asciiTheme="minorHAnsi" w:hAnsiTheme="minorHAnsi"/>
          <w:vertAlign w:val="superscript"/>
        </w:rPr>
        <w:t>20</w:t>
      </w:r>
      <w:r w:rsidRPr="006C556C">
        <w:rPr>
          <w:rFonts w:asciiTheme="minorHAnsi" w:hAnsiTheme="minorHAnsi"/>
        </w:rPr>
        <w:t xml:space="preserve">Après avoir dit cela, il leur montra ses mains et son côté. Les disciples furent remplis de joie en voyant le Seigneur. </w:t>
      </w:r>
      <w:r w:rsidRPr="006C556C">
        <w:rPr>
          <w:rFonts w:asciiTheme="minorHAnsi" w:hAnsiTheme="minorHAnsi"/>
          <w:vertAlign w:val="superscript"/>
        </w:rPr>
        <w:t>21</w:t>
      </w:r>
      <w:r w:rsidRPr="006C556C">
        <w:rPr>
          <w:rFonts w:asciiTheme="minorHAnsi" w:hAnsiTheme="minorHAnsi"/>
        </w:rPr>
        <w:t xml:space="preserve">Jésus leur dit de nouveau: «Que la paix soit avec vous! Tout comme le Père m’a envoyé, moi aussi je vous envoie.» </w:t>
      </w:r>
      <w:r w:rsidRPr="006C556C">
        <w:rPr>
          <w:rFonts w:asciiTheme="minorHAnsi" w:hAnsiTheme="minorHAnsi"/>
          <w:vertAlign w:val="superscript"/>
        </w:rPr>
        <w:t>22</w:t>
      </w:r>
      <w:r w:rsidRPr="006C556C">
        <w:rPr>
          <w:rFonts w:asciiTheme="minorHAnsi" w:hAnsiTheme="minorHAnsi"/>
        </w:rPr>
        <w:t xml:space="preserve">Après ces paroles, il souffla sur eux et leur dit: «Recevez le Saint-Esprit! </w:t>
      </w:r>
      <w:r w:rsidRPr="006C556C">
        <w:rPr>
          <w:rFonts w:asciiTheme="minorHAnsi" w:hAnsiTheme="minorHAnsi"/>
          <w:vertAlign w:val="superscript"/>
        </w:rPr>
        <w:t>23</w:t>
      </w:r>
      <w:r w:rsidRPr="006C556C">
        <w:rPr>
          <w:rFonts w:asciiTheme="minorHAnsi" w:hAnsiTheme="minorHAnsi"/>
        </w:rPr>
        <w:t>Ceux à qui vous pardonnerez les péchés, ils leur seront pardonnés</w:t>
      </w:r>
      <w:r w:rsidR="00AA310F">
        <w:rPr>
          <w:rFonts w:asciiTheme="minorHAnsi" w:hAnsiTheme="minorHAnsi"/>
        </w:rPr>
        <w:t xml:space="preserve"> </w:t>
      </w:r>
      <w:r w:rsidRPr="006C556C">
        <w:rPr>
          <w:rFonts w:asciiTheme="minorHAnsi" w:hAnsiTheme="minorHAnsi"/>
        </w:rPr>
        <w:t>; ceux à qui vous les retiendrez, ils leur seront retenus.»</w:t>
      </w:r>
    </w:p>
    <w:p w14:paraId="0557EDBF" w14:textId="77777777" w:rsidR="0042722C" w:rsidRPr="0042722C" w:rsidRDefault="0042722C" w:rsidP="0042722C">
      <w:pPr>
        <w:ind w:left="360"/>
        <w:jc w:val="both"/>
        <w:rPr>
          <w:rFonts w:ascii="Helvetica" w:hAnsi="Helvetica"/>
          <w:sz w:val="18"/>
          <w:szCs w:val="18"/>
        </w:rPr>
      </w:pPr>
    </w:p>
    <w:p w14:paraId="19485E9A" w14:textId="77777777" w:rsidR="0042722C" w:rsidRPr="0042722C" w:rsidRDefault="0042722C" w:rsidP="0042722C">
      <w:pPr>
        <w:pStyle w:val="Pardeliste"/>
        <w:numPr>
          <w:ilvl w:val="0"/>
          <w:numId w:val="6"/>
        </w:numPr>
        <w:jc w:val="both"/>
        <w:rPr>
          <w:sz w:val="18"/>
          <w:szCs w:val="18"/>
          <w:lang w:val="fr-FR"/>
        </w:rPr>
      </w:pPr>
      <w:r w:rsidRPr="0042722C">
        <w:rPr>
          <w:sz w:val="18"/>
          <w:szCs w:val="18"/>
          <w:lang w:val="fr-FR"/>
        </w:rPr>
        <w:t xml:space="preserve"> Société Biblique de Genève (Éd.). (2007). </w:t>
      </w:r>
      <w:r w:rsidRPr="0042722C">
        <w:rPr>
          <w:i/>
          <w:iCs/>
          <w:sz w:val="18"/>
          <w:szCs w:val="18"/>
          <w:lang w:val="fr-FR"/>
        </w:rPr>
        <w:t>La Bible Segond 21</w:t>
      </w:r>
      <w:r w:rsidRPr="0042722C">
        <w:rPr>
          <w:sz w:val="18"/>
          <w:szCs w:val="18"/>
          <w:lang w:val="fr-FR"/>
        </w:rPr>
        <w:t xml:space="preserve"> (Jn 20.18–23). Romanel-sur-Lausanne.</w:t>
      </w:r>
    </w:p>
    <w:p w14:paraId="36006C32" w14:textId="3FA61F23" w:rsidR="00C96194" w:rsidRPr="0042722C" w:rsidRDefault="001B5436" w:rsidP="0042722C">
      <w:r w:rsidRPr="0042722C">
        <w:br/>
      </w:r>
    </w:p>
    <w:p w14:paraId="2CC617C4" w14:textId="6FB5AD19" w:rsidR="00F545D6" w:rsidRPr="006C556C" w:rsidRDefault="002E08AC" w:rsidP="009B3499">
      <w:pPr>
        <w:pStyle w:val="Pardeliste"/>
        <w:numPr>
          <w:ilvl w:val="0"/>
          <w:numId w:val="6"/>
        </w:numPr>
        <w:rPr>
          <w:sz w:val="24"/>
          <w:szCs w:val="24"/>
          <w:lang w:val="fr-FR"/>
        </w:rPr>
      </w:pPr>
      <w:r w:rsidRPr="006C556C">
        <w:rPr>
          <w:sz w:val="24"/>
          <w:szCs w:val="24"/>
          <w:lang w:val="fr-FR"/>
        </w:rPr>
        <w:t>Voyons dans quel c</w:t>
      </w:r>
      <w:r w:rsidR="00C96194" w:rsidRPr="006C556C">
        <w:rPr>
          <w:sz w:val="24"/>
          <w:szCs w:val="24"/>
          <w:lang w:val="fr-FR"/>
        </w:rPr>
        <w:t xml:space="preserve">ontexte émotionnel </w:t>
      </w:r>
      <w:r w:rsidRPr="006C556C">
        <w:rPr>
          <w:sz w:val="24"/>
          <w:szCs w:val="24"/>
          <w:lang w:val="fr-FR"/>
        </w:rPr>
        <w:t xml:space="preserve">se trouvent les disciples au moment de leur rencontre avec Jésus ressuscité </w:t>
      </w:r>
      <w:r w:rsidR="00C96194" w:rsidRPr="006C556C">
        <w:rPr>
          <w:sz w:val="24"/>
          <w:szCs w:val="24"/>
          <w:lang w:val="fr-FR"/>
        </w:rPr>
        <w:t xml:space="preserve">: </w:t>
      </w:r>
      <w:r w:rsidR="00F545D6" w:rsidRPr="006C556C">
        <w:rPr>
          <w:sz w:val="24"/>
          <w:szCs w:val="24"/>
          <w:lang w:val="fr-FR"/>
        </w:rPr>
        <w:br/>
      </w:r>
    </w:p>
    <w:p w14:paraId="6AA60BCB" w14:textId="5D7BC5CE" w:rsidR="00B23657" w:rsidRPr="006C556C" w:rsidRDefault="00B23657" w:rsidP="00173A84">
      <w:pPr>
        <w:pStyle w:val="Pardeliste"/>
        <w:numPr>
          <w:ilvl w:val="1"/>
          <w:numId w:val="6"/>
        </w:numPr>
        <w:jc w:val="both"/>
        <w:rPr>
          <w:sz w:val="24"/>
          <w:szCs w:val="24"/>
          <w:lang w:val="fr-FR"/>
        </w:rPr>
      </w:pPr>
      <w:r w:rsidRPr="006C556C">
        <w:rPr>
          <w:sz w:val="24"/>
          <w:szCs w:val="24"/>
          <w:lang w:val="fr-FR"/>
        </w:rPr>
        <w:t>C’est un vrai moment de Deuil pour les disciples, le monde s’est arrêté</w:t>
      </w:r>
      <w:r w:rsidR="00F740C1" w:rsidRPr="006C556C">
        <w:rPr>
          <w:sz w:val="24"/>
          <w:szCs w:val="24"/>
          <w:lang w:val="fr-FR"/>
        </w:rPr>
        <w:t xml:space="preserve"> à la mort de Jésus et à sa mise au tombeau</w:t>
      </w:r>
    </w:p>
    <w:p w14:paraId="6D647EB6" w14:textId="5BCD22E2" w:rsidR="00C96194" w:rsidRPr="006C556C" w:rsidRDefault="00C96194" w:rsidP="00173A84">
      <w:pPr>
        <w:pStyle w:val="Pardeliste"/>
        <w:numPr>
          <w:ilvl w:val="1"/>
          <w:numId w:val="6"/>
        </w:numPr>
        <w:jc w:val="both"/>
        <w:rPr>
          <w:sz w:val="24"/>
          <w:szCs w:val="24"/>
          <w:lang w:val="fr-FR"/>
        </w:rPr>
      </w:pPr>
      <w:r w:rsidRPr="006C556C">
        <w:rPr>
          <w:sz w:val="24"/>
          <w:szCs w:val="24"/>
          <w:lang w:val="fr-FR"/>
        </w:rPr>
        <w:t xml:space="preserve">Les disciples sont clairement </w:t>
      </w:r>
      <w:r w:rsidRPr="006C556C">
        <w:rPr>
          <w:b/>
          <w:sz w:val="24"/>
          <w:szCs w:val="24"/>
          <w:lang w:val="fr-FR"/>
        </w:rPr>
        <w:t>perturbés</w:t>
      </w:r>
      <w:r w:rsidRPr="006C556C">
        <w:rPr>
          <w:sz w:val="24"/>
          <w:szCs w:val="24"/>
          <w:lang w:val="fr-FR"/>
        </w:rPr>
        <w:t xml:space="preserve"> par les c</w:t>
      </w:r>
      <w:r w:rsidR="008002F4" w:rsidRPr="006C556C">
        <w:rPr>
          <w:sz w:val="24"/>
          <w:szCs w:val="24"/>
          <w:lang w:val="fr-FR"/>
        </w:rPr>
        <w:t>irconstances, ils ont développé</w:t>
      </w:r>
      <w:r w:rsidRPr="006C556C">
        <w:rPr>
          <w:sz w:val="24"/>
          <w:szCs w:val="24"/>
          <w:lang w:val="fr-FR"/>
        </w:rPr>
        <w:t xml:space="preserve"> une attitude de </w:t>
      </w:r>
      <w:r w:rsidRPr="006C556C">
        <w:rPr>
          <w:sz w:val="24"/>
          <w:szCs w:val="24"/>
          <w:u w:val="single"/>
          <w:lang w:val="fr-FR"/>
        </w:rPr>
        <w:t>fuite</w:t>
      </w:r>
      <w:r w:rsidRPr="006C556C">
        <w:rPr>
          <w:sz w:val="24"/>
          <w:szCs w:val="24"/>
          <w:lang w:val="fr-FR"/>
        </w:rPr>
        <w:t xml:space="preserve">, de </w:t>
      </w:r>
      <w:r w:rsidRPr="006C556C">
        <w:rPr>
          <w:sz w:val="24"/>
          <w:szCs w:val="24"/>
          <w:u w:val="single"/>
          <w:lang w:val="fr-FR"/>
        </w:rPr>
        <w:t>reniement</w:t>
      </w:r>
      <w:r w:rsidRPr="006C556C">
        <w:rPr>
          <w:sz w:val="24"/>
          <w:szCs w:val="24"/>
          <w:lang w:val="fr-FR"/>
        </w:rPr>
        <w:t xml:space="preserve"> et de </w:t>
      </w:r>
      <w:r w:rsidRPr="006C556C">
        <w:rPr>
          <w:sz w:val="24"/>
          <w:szCs w:val="24"/>
          <w:u w:val="single"/>
          <w:lang w:val="fr-FR"/>
        </w:rPr>
        <w:t>p</w:t>
      </w:r>
      <w:r w:rsidR="00A11210" w:rsidRPr="006C556C">
        <w:rPr>
          <w:sz w:val="24"/>
          <w:szCs w:val="24"/>
          <w:u w:val="single"/>
          <w:lang w:val="fr-FR"/>
        </w:rPr>
        <w:t>eur</w:t>
      </w:r>
      <w:r w:rsidR="00A11210" w:rsidRPr="006C556C">
        <w:rPr>
          <w:sz w:val="24"/>
          <w:szCs w:val="24"/>
          <w:lang w:val="fr-FR"/>
        </w:rPr>
        <w:t xml:space="preserve"> face au drame qui les touche. O</w:t>
      </w:r>
      <w:r w:rsidRPr="006C556C">
        <w:rPr>
          <w:sz w:val="24"/>
          <w:szCs w:val="24"/>
          <w:lang w:val="fr-FR"/>
        </w:rPr>
        <w:t xml:space="preserve">n met souvent Pierre en lumière à cause de son reniement mais les autres disciples </w:t>
      </w:r>
      <w:r w:rsidR="00A11210" w:rsidRPr="006C556C">
        <w:rPr>
          <w:sz w:val="24"/>
          <w:szCs w:val="24"/>
          <w:lang w:val="fr-FR"/>
        </w:rPr>
        <w:t>adoptent la même attitude (</w:t>
      </w:r>
      <w:r w:rsidR="00BD611F" w:rsidRPr="006C556C">
        <w:rPr>
          <w:sz w:val="24"/>
          <w:szCs w:val="24"/>
          <w:lang w:val="fr-FR"/>
        </w:rPr>
        <w:t xml:space="preserve">on voit par exemple dans </w:t>
      </w:r>
      <w:r w:rsidR="00A11210" w:rsidRPr="006C556C">
        <w:rPr>
          <w:sz w:val="24"/>
          <w:szCs w:val="24"/>
          <w:lang w:val="fr-FR"/>
        </w:rPr>
        <w:t xml:space="preserve">Marc 14.50 </w:t>
      </w:r>
      <w:r w:rsidR="00A11210" w:rsidRPr="006C556C">
        <w:rPr>
          <w:i/>
          <w:sz w:val="24"/>
          <w:szCs w:val="24"/>
          <w:lang w:val="fr-FR"/>
        </w:rPr>
        <w:t>« Alors tous l’abandonnèrent et prirent la fuite »</w:t>
      </w:r>
      <w:r w:rsidR="00A11210" w:rsidRPr="006C556C">
        <w:rPr>
          <w:sz w:val="24"/>
          <w:szCs w:val="24"/>
          <w:lang w:val="fr-FR"/>
        </w:rPr>
        <w:t>)</w:t>
      </w:r>
    </w:p>
    <w:p w14:paraId="435DFB03" w14:textId="6D9AF16A" w:rsidR="00A11210" w:rsidRPr="006C556C" w:rsidRDefault="00173A84" w:rsidP="00A11210">
      <w:pPr>
        <w:pStyle w:val="Pardeliste"/>
        <w:numPr>
          <w:ilvl w:val="1"/>
          <w:numId w:val="6"/>
        </w:numPr>
        <w:jc w:val="both"/>
        <w:rPr>
          <w:sz w:val="24"/>
          <w:szCs w:val="24"/>
          <w:lang w:val="fr-FR"/>
        </w:rPr>
      </w:pPr>
      <w:r w:rsidRPr="006C556C">
        <w:rPr>
          <w:b/>
          <w:sz w:val="24"/>
          <w:szCs w:val="24"/>
          <w:lang w:val="fr-FR"/>
        </w:rPr>
        <w:t>Incrédules :</w:t>
      </w:r>
      <w:r w:rsidRPr="006C556C">
        <w:rPr>
          <w:sz w:val="24"/>
          <w:szCs w:val="24"/>
          <w:lang w:val="fr-FR"/>
        </w:rPr>
        <w:t xml:space="preserve"> lorsque </w:t>
      </w:r>
      <w:r w:rsidR="00D342FC" w:rsidRPr="006C556C">
        <w:rPr>
          <w:sz w:val="24"/>
          <w:szCs w:val="24"/>
          <w:lang w:val="fr-FR"/>
        </w:rPr>
        <w:t>les femmes</w:t>
      </w:r>
      <w:r w:rsidRPr="006C556C">
        <w:rPr>
          <w:sz w:val="24"/>
          <w:szCs w:val="24"/>
          <w:lang w:val="fr-FR"/>
        </w:rPr>
        <w:t xml:space="preserve"> annoncent ce qu’elles ont vu (Luc 24.10), elles l’annoncent aux apôtres qui méprise</w:t>
      </w:r>
      <w:r w:rsidR="009B3499" w:rsidRPr="006C556C">
        <w:rPr>
          <w:sz w:val="24"/>
          <w:szCs w:val="24"/>
          <w:lang w:val="fr-FR"/>
        </w:rPr>
        <w:t>nt</w:t>
      </w:r>
      <w:r w:rsidRPr="006C556C">
        <w:rPr>
          <w:sz w:val="24"/>
          <w:szCs w:val="24"/>
          <w:lang w:val="fr-FR"/>
        </w:rPr>
        <w:t xml:space="preserve"> leurs paroles</w:t>
      </w:r>
      <w:r w:rsidR="00A11210" w:rsidRPr="006C556C">
        <w:rPr>
          <w:sz w:val="24"/>
          <w:szCs w:val="24"/>
          <w:lang w:val="fr-FR"/>
        </w:rPr>
        <w:t xml:space="preserve">. </w:t>
      </w:r>
    </w:p>
    <w:p w14:paraId="07737557" w14:textId="6C2C5E66" w:rsidR="00D342FC" w:rsidRPr="006C556C" w:rsidRDefault="00A11210" w:rsidP="00D342FC">
      <w:pPr>
        <w:pStyle w:val="Pardeliste"/>
        <w:ind w:left="1440"/>
        <w:jc w:val="both"/>
        <w:rPr>
          <w:sz w:val="24"/>
          <w:szCs w:val="24"/>
          <w:lang w:val="fr-FR"/>
        </w:rPr>
      </w:pPr>
      <w:r w:rsidRPr="006C556C">
        <w:rPr>
          <w:sz w:val="24"/>
          <w:szCs w:val="24"/>
          <w:lang w:val="fr-FR"/>
        </w:rPr>
        <w:t>Même après s’être manifesté auprès des 11 et avoir montré ses plaies, il leu</w:t>
      </w:r>
      <w:r w:rsidR="00D342FC" w:rsidRPr="006C556C">
        <w:rPr>
          <w:sz w:val="24"/>
          <w:szCs w:val="24"/>
          <w:lang w:val="fr-FR"/>
        </w:rPr>
        <w:t>r fallait plus encore (</w:t>
      </w:r>
      <w:r w:rsidR="00BD611F" w:rsidRPr="006C556C">
        <w:rPr>
          <w:sz w:val="24"/>
          <w:szCs w:val="24"/>
          <w:lang w:val="fr-FR"/>
        </w:rPr>
        <w:t xml:space="preserve">on peut le voir dans </w:t>
      </w:r>
      <w:r w:rsidR="00D342FC" w:rsidRPr="006C556C">
        <w:rPr>
          <w:sz w:val="24"/>
          <w:szCs w:val="24"/>
          <w:lang w:val="fr-FR"/>
        </w:rPr>
        <w:t>Luc</w:t>
      </w:r>
      <w:r w:rsidR="00F740C1" w:rsidRPr="006C556C">
        <w:rPr>
          <w:sz w:val="24"/>
          <w:szCs w:val="24"/>
          <w:lang w:val="fr-FR"/>
        </w:rPr>
        <w:t>,</w:t>
      </w:r>
      <w:r w:rsidR="00D342FC" w:rsidRPr="006C556C">
        <w:rPr>
          <w:sz w:val="24"/>
          <w:szCs w:val="24"/>
          <w:lang w:val="fr-FR"/>
        </w:rPr>
        <w:t>24.41)</w:t>
      </w:r>
    </w:p>
    <w:p w14:paraId="73693683" w14:textId="7D3704C2" w:rsidR="00D342FC" w:rsidRPr="006C556C" w:rsidRDefault="00D342FC" w:rsidP="00A11210">
      <w:pPr>
        <w:pStyle w:val="Pardeliste"/>
        <w:numPr>
          <w:ilvl w:val="1"/>
          <w:numId w:val="6"/>
        </w:numPr>
        <w:jc w:val="both"/>
        <w:rPr>
          <w:sz w:val="24"/>
          <w:szCs w:val="24"/>
          <w:lang w:val="fr-FR"/>
        </w:rPr>
      </w:pPr>
      <w:r w:rsidRPr="006C556C">
        <w:rPr>
          <w:sz w:val="24"/>
          <w:szCs w:val="24"/>
          <w:lang w:val="fr-FR"/>
        </w:rPr>
        <w:t>En plus de leur incrédulité, Jésus leur reproche</w:t>
      </w:r>
      <w:r w:rsidR="009B3499" w:rsidRPr="006C556C">
        <w:rPr>
          <w:sz w:val="24"/>
          <w:szCs w:val="24"/>
          <w:lang w:val="fr-FR"/>
        </w:rPr>
        <w:t>ra</w:t>
      </w:r>
      <w:r w:rsidRPr="006C556C">
        <w:rPr>
          <w:sz w:val="24"/>
          <w:szCs w:val="24"/>
          <w:lang w:val="fr-FR"/>
        </w:rPr>
        <w:t xml:space="preserve"> même d’être </w:t>
      </w:r>
      <w:r w:rsidRPr="006C556C">
        <w:rPr>
          <w:b/>
          <w:sz w:val="24"/>
          <w:szCs w:val="24"/>
          <w:lang w:val="fr-FR"/>
        </w:rPr>
        <w:t>durs de cœur</w:t>
      </w:r>
      <w:r w:rsidRPr="006C556C">
        <w:rPr>
          <w:sz w:val="24"/>
          <w:szCs w:val="24"/>
          <w:lang w:val="fr-FR"/>
        </w:rPr>
        <w:t xml:space="preserve"> (Marc 16.14)</w:t>
      </w:r>
    </w:p>
    <w:p w14:paraId="265D2A5D" w14:textId="11BB48E4" w:rsidR="00D342FC" w:rsidRPr="006C556C" w:rsidRDefault="00A11210" w:rsidP="001B67A4">
      <w:pPr>
        <w:pStyle w:val="Pardeliste"/>
        <w:numPr>
          <w:ilvl w:val="1"/>
          <w:numId w:val="6"/>
        </w:numPr>
        <w:jc w:val="both"/>
        <w:rPr>
          <w:sz w:val="24"/>
          <w:szCs w:val="24"/>
          <w:lang w:val="fr-FR"/>
        </w:rPr>
      </w:pPr>
      <w:r w:rsidRPr="006C556C">
        <w:rPr>
          <w:sz w:val="24"/>
          <w:szCs w:val="24"/>
          <w:lang w:val="fr-FR"/>
        </w:rPr>
        <w:t xml:space="preserve">Ils étaient </w:t>
      </w:r>
      <w:r w:rsidRPr="006C556C">
        <w:rPr>
          <w:b/>
          <w:sz w:val="24"/>
          <w:szCs w:val="24"/>
          <w:lang w:val="fr-FR"/>
        </w:rPr>
        <w:t>remplis de tristesse</w:t>
      </w:r>
      <w:r w:rsidRPr="006C556C">
        <w:rPr>
          <w:sz w:val="24"/>
          <w:szCs w:val="24"/>
          <w:lang w:val="fr-FR"/>
        </w:rPr>
        <w:t xml:space="preserve"> (Luc 24.17) et i</w:t>
      </w:r>
      <w:r w:rsidR="00173A84" w:rsidRPr="006C556C">
        <w:rPr>
          <w:sz w:val="24"/>
          <w:szCs w:val="24"/>
          <w:lang w:val="fr-FR"/>
        </w:rPr>
        <w:t xml:space="preserve">ls ne </w:t>
      </w:r>
      <w:r w:rsidRPr="006C556C">
        <w:rPr>
          <w:sz w:val="24"/>
          <w:szCs w:val="24"/>
          <w:lang w:val="fr-FR"/>
        </w:rPr>
        <w:t>pouvaient</w:t>
      </w:r>
      <w:r w:rsidR="00173A84" w:rsidRPr="006C556C">
        <w:rPr>
          <w:sz w:val="24"/>
          <w:szCs w:val="24"/>
          <w:lang w:val="fr-FR"/>
        </w:rPr>
        <w:t xml:space="preserve"> </w:t>
      </w:r>
      <w:r w:rsidRPr="006C556C">
        <w:rPr>
          <w:sz w:val="24"/>
          <w:szCs w:val="24"/>
          <w:lang w:val="fr-FR"/>
        </w:rPr>
        <w:t xml:space="preserve">même pas </w:t>
      </w:r>
      <w:r w:rsidR="00173A84" w:rsidRPr="006C556C">
        <w:rPr>
          <w:sz w:val="24"/>
          <w:szCs w:val="24"/>
          <w:lang w:val="fr-FR"/>
        </w:rPr>
        <w:t>reconnaitre l’</w:t>
      </w:r>
      <w:r w:rsidR="00F545D6" w:rsidRPr="006C556C">
        <w:rPr>
          <w:sz w:val="24"/>
          <w:szCs w:val="24"/>
          <w:lang w:val="fr-FR"/>
        </w:rPr>
        <w:t>œuvre</w:t>
      </w:r>
      <w:r w:rsidR="00173A84" w:rsidRPr="006C556C">
        <w:rPr>
          <w:sz w:val="24"/>
          <w:szCs w:val="24"/>
          <w:lang w:val="fr-FR"/>
        </w:rPr>
        <w:t xml:space="preserve"> de Dieu (Luc 24.16), on le voit </w:t>
      </w:r>
      <w:r w:rsidRPr="006C556C">
        <w:rPr>
          <w:sz w:val="24"/>
          <w:szCs w:val="24"/>
          <w:lang w:val="fr-FR"/>
        </w:rPr>
        <w:t xml:space="preserve">avec les 2 disciples </w:t>
      </w:r>
      <w:r w:rsidR="00173A84" w:rsidRPr="006C556C">
        <w:rPr>
          <w:sz w:val="24"/>
          <w:szCs w:val="24"/>
          <w:lang w:val="fr-FR"/>
        </w:rPr>
        <w:t>sur le chemin d’</w:t>
      </w:r>
      <w:r w:rsidRPr="006C556C">
        <w:rPr>
          <w:sz w:val="24"/>
          <w:szCs w:val="24"/>
          <w:lang w:val="fr-FR"/>
        </w:rPr>
        <w:t>Emmaüs</w:t>
      </w:r>
    </w:p>
    <w:p w14:paraId="7D2E68A9" w14:textId="083CE295" w:rsidR="00BD611F" w:rsidRPr="006C556C" w:rsidRDefault="00C10149" w:rsidP="001B67A4">
      <w:pPr>
        <w:pStyle w:val="Pardeliste"/>
        <w:numPr>
          <w:ilvl w:val="1"/>
          <w:numId w:val="6"/>
        </w:numPr>
        <w:jc w:val="both"/>
        <w:rPr>
          <w:sz w:val="24"/>
          <w:szCs w:val="24"/>
          <w:lang w:val="fr-FR"/>
        </w:rPr>
      </w:pPr>
      <w:r w:rsidRPr="006C556C">
        <w:rPr>
          <w:sz w:val="24"/>
          <w:szCs w:val="24"/>
          <w:lang w:val="fr-FR"/>
        </w:rPr>
        <w:t xml:space="preserve">Le monde est devenu une menace pressante (20.19) qui les pousse à se replier sur </w:t>
      </w:r>
      <w:r w:rsidR="00F545D6" w:rsidRPr="006C556C">
        <w:rPr>
          <w:sz w:val="24"/>
          <w:szCs w:val="24"/>
          <w:lang w:val="fr-FR"/>
        </w:rPr>
        <w:t>eux-mêmes</w:t>
      </w:r>
      <w:r w:rsidRPr="006C556C">
        <w:rPr>
          <w:sz w:val="24"/>
          <w:szCs w:val="24"/>
          <w:lang w:val="fr-FR"/>
        </w:rPr>
        <w:t xml:space="preserve">…  </w:t>
      </w:r>
    </w:p>
    <w:p w14:paraId="22CD1505" w14:textId="77777777" w:rsidR="00BD611F" w:rsidRPr="006C556C" w:rsidRDefault="00BD611F" w:rsidP="00D342FC">
      <w:pPr>
        <w:jc w:val="both"/>
        <w:rPr>
          <w:rFonts w:asciiTheme="minorHAnsi" w:hAnsiTheme="minorHAnsi"/>
        </w:rPr>
      </w:pPr>
    </w:p>
    <w:p w14:paraId="29F21567" w14:textId="77777777" w:rsidR="009E1C88" w:rsidRPr="006C556C" w:rsidRDefault="009E1C88" w:rsidP="00D342FC">
      <w:pPr>
        <w:jc w:val="both"/>
        <w:rPr>
          <w:rFonts w:asciiTheme="minorHAnsi" w:hAnsiTheme="minorHAnsi"/>
        </w:rPr>
      </w:pPr>
      <w:r w:rsidRPr="006C556C">
        <w:rPr>
          <w:rFonts w:asciiTheme="minorHAnsi" w:hAnsiTheme="minorHAnsi"/>
        </w:rPr>
        <w:t xml:space="preserve">Malgré l’appel qu’ils ont reçu, les disciples sont dépassés sur toute la période qui couvre l’annonce de la mort de Jésus, son arrestation, sa mort, sa résurrection et son apparition auprès des disciples. </w:t>
      </w:r>
    </w:p>
    <w:p w14:paraId="43AED664" w14:textId="77777777" w:rsidR="0042722C" w:rsidRPr="006C556C" w:rsidRDefault="0042722C" w:rsidP="00D342FC">
      <w:pPr>
        <w:jc w:val="both"/>
        <w:rPr>
          <w:rFonts w:asciiTheme="minorHAnsi" w:hAnsiTheme="minorHAnsi"/>
        </w:rPr>
      </w:pPr>
    </w:p>
    <w:p w14:paraId="472BE277" w14:textId="2A19AA1C" w:rsidR="00C96194" w:rsidRPr="006C556C" w:rsidRDefault="009E1C88" w:rsidP="00D342FC">
      <w:pPr>
        <w:jc w:val="both"/>
        <w:rPr>
          <w:rFonts w:asciiTheme="minorHAnsi" w:hAnsiTheme="minorHAnsi"/>
        </w:rPr>
      </w:pPr>
      <w:r w:rsidRPr="006C556C">
        <w:rPr>
          <w:rFonts w:asciiTheme="minorHAnsi" w:hAnsiTheme="minorHAnsi"/>
        </w:rPr>
        <w:t xml:space="preserve">Ils passent par des creux et des sommets émotionnels qui résument </w:t>
      </w:r>
      <w:r w:rsidRPr="006C556C">
        <w:rPr>
          <w:rFonts w:asciiTheme="minorHAnsi" w:hAnsiTheme="minorHAnsi"/>
          <w:u w:val="single"/>
        </w:rPr>
        <w:t xml:space="preserve">ce que l’homme est sans Dieu, un caméléon livré </w:t>
      </w:r>
      <w:r w:rsidR="00022E76">
        <w:rPr>
          <w:rFonts w:asciiTheme="minorHAnsi" w:hAnsiTheme="minorHAnsi"/>
          <w:u w:val="single"/>
        </w:rPr>
        <w:t>aux</w:t>
      </w:r>
      <w:r w:rsidRPr="006C556C">
        <w:rPr>
          <w:rFonts w:asciiTheme="minorHAnsi" w:hAnsiTheme="minorHAnsi"/>
          <w:u w:val="single"/>
        </w:rPr>
        <w:t xml:space="preserve"> circonstances…</w:t>
      </w:r>
      <w:r w:rsidR="0087599D" w:rsidRPr="006C556C">
        <w:rPr>
          <w:rFonts w:asciiTheme="minorHAnsi" w:hAnsiTheme="minorHAnsi"/>
        </w:rPr>
        <w:t xml:space="preserve">  A ce moment là, ils vivent un deuil profond, leur monde est à l’arrêt, ils ne peuvent plus se projeter sur quoi que ce soit car </w:t>
      </w:r>
      <w:r w:rsidR="00C10149" w:rsidRPr="006C556C">
        <w:rPr>
          <w:rFonts w:asciiTheme="minorHAnsi" w:hAnsiTheme="minorHAnsi"/>
        </w:rPr>
        <w:t xml:space="preserve">ils ont perdu leur confiance et leur espérance en Jésus ! </w:t>
      </w:r>
    </w:p>
    <w:p w14:paraId="25638183" w14:textId="77777777" w:rsidR="0042722C" w:rsidRPr="006C556C" w:rsidRDefault="0042722C" w:rsidP="00D342FC">
      <w:pPr>
        <w:jc w:val="both"/>
        <w:rPr>
          <w:rFonts w:asciiTheme="minorHAnsi" w:hAnsiTheme="minorHAnsi"/>
        </w:rPr>
      </w:pPr>
    </w:p>
    <w:p w14:paraId="287262D5" w14:textId="77777777" w:rsidR="00AB7CC0" w:rsidRDefault="00C10149" w:rsidP="00D342FC">
      <w:pPr>
        <w:jc w:val="both"/>
        <w:rPr>
          <w:rFonts w:asciiTheme="minorHAnsi" w:hAnsiTheme="minorHAnsi"/>
        </w:rPr>
      </w:pPr>
      <w:r w:rsidRPr="006C556C">
        <w:rPr>
          <w:rFonts w:asciiTheme="minorHAnsi" w:hAnsiTheme="minorHAnsi"/>
        </w:rPr>
        <w:t xml:space="preserve">Les disciples sur le chemin d’Emmaüs expriment une fatalité : « Nous espérions que ce serait lui délivrerait Israël mais, avec tout cela, voici le troisième jour que ces évènements se sont produits » (Luc 24.21)… </w:t>
      </w:r>
    </w:p>
    <w:p w14:paraId="42BE773E" w14:textId="47465986" w:rsidR="009B3499" w:rsidRPr="006C556C" w:rsidRDefault="00C10149" w:rsidP="00D342FC">
      <w:pPr>
        <w:jc w:val="both"/>
        <w:rPr>
          <w:rFonts w:asciiTheme="minorHAnsi" w:hAnsiTheme="minorHAnsi"/>
        </w:rPr>
      </w:pPr>
      <w:r w:rsidRPr="006C556C">
        <w:rPr>
          <w:rFonts w:asciiTheme="minorHAnsi" w:hAnsiTheme="minorHAnsi"/>
        </w:rPr>
        <w:t xml:space="preserve">Même si les femmes et des disciples ont découvert le tombeau ouvert, cela ne suffisait pas ! Ils avaient besoin de voir Jésus… </w:t>
      </w:r>
    </w:p>
    <w:p w14:paraId="7923317E" w14:textId="38A6DA03" w:rsidR="00221CDD" w:rsidRPr="006C556C" w:rsidRDefault="00BD611F" w:rsidP="00D342FC">
      <w:pPr>
        <w:jc w:val="both"/>
        <w:rPr>
          <w:rFonts w:asciiTheme="minorHAnsi" w:hAnsiTheme="minorHAnsi"/>
        </w:rPr>
      </w:pPr>
      <w:r w:rsidRPr="006C556C">
        <w:rPr>
          <w:rFonts w:asciiTheme="minorHAnsi" w:hAnsiTheme="minorHAnsi"/>
          <w:noProof/>
        </w:rPr>
        <mc:AlternateContent>
          <mc:Choice Requires="wps">
            <w:drawing>
              <wp:anchor distT="0" distB="0" distL="114300" distR="114300" simplePos="0" relativeHeight="251659264" behindDoc="1" locked="0" layoutInCell="1" allowOverlap="1" wp14:anchorId="49418590" wp14:editId="31176538">
                <wp:simplePos x="0" y="0"/>
                <wp:positionH relativeFrom="column">
                  <wp:posOffset>-112395</wp:posOffset>
                </wp:positionH>
                <wp:positionV relativeFrom="paragraph">
                  <wp:posOffset>287020</wp:posOffset>
                </wp:positionV>
                <wp:extent cx="6057900" cy="1082040"/>
                <wp:effectExtent l="50800" t="25400" r="88900" b="111760"/>
                <wp:wrapThrough wrapText="bothSides">
                  <wp:wrapPolygon edited="0">
                    <wp:start x="91" y="-507"/>
                    <wp:lineTo x="-181" y="-507"/>
                    <wp:lineTo x="-181" y="22310"/>
                    <wp:lineTo x="181" y="23324"/>
                    <wp:lineTo x="21464" y="23324"/>
                    <wp:lineTo x="21555" y="23324"/>
                    <wp:lineTo x="21826" y="16732"/>
                    <wp:lineTo x="21826" y="5070"/>
                    <wp:lineTo x="21736" y="1521"/>
                    <wp:lineTo x="21555" y="-507"/>
                    <wp:lineTo x="91" y="-507"/>
                  </wp:wrapPolygon>
                </wp:wrapThrough>
                <wp:docPr id="1" name="Rectangle à coins arrondis 1"/>
                <wp:cNvGraphicFramePr/>
                <a:graphic xmlns:a="http://schemas.openxmlformats.org/drawingml/2006/main">
                  <a:graphicData uri="http://schemas.microsoft.com/office/word/2010/wordprocessingShape">
                    <wps:wsp>
                      <wps:cNvSpPr/>
                      <wps:spPr>
                        <a:xfrm>
                          <a:off x="0" y="0"/>
                          <a:ext cx="6057900" cy="10820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716276C" w14:textId="249498A2" w:rsidR="009464E2" w:rsidRPr="00F545D6" w:rsidRDefault="009464E2" w:rsidP="00823389">
                            <w:pPr>
                              <w:jc w:val="center"/>
                            </w:pPr>
                            <w:r w:rsidRPr="00F545D6">
                              <w:t>Aujourd’hui, nous pouvons vivre les 2 pieds dans ce monde avec une identité de chrétien mais en ayant perdu l’espoir du retour de Christ…</w:t>
                            </w:r>
                            <w:r w:rsidRPr="00F545D6">
                              <w:br/>
                            </w:r>
                            <w:r w:rsidRPr="00F545D6">
                              <w:br/>
                              <w:t>Dans ce chaos, sommes-nous encore</w:t>
                            </w:r>
                            <w:r w:rsidR="00596768">
                              <w:t xml:space="preserve"> capables de voir Christ </w:t>
                            </w:r>
                            <w:r w:rsidRPr="00F545D6">
                              <w:t>?</w:t>
                            </w:r>
                          </w:p>
                          <w:p w14:paraId="72DED6AF" w14:textId="77777777" w:rsidR="009464E2" w:rsidRPr="00F545D6" w:rsidRDefault="009464E2" w:rsidP="00823389">
                            <w:pPr>
                              <w:jc w:val="center"/>
                            </w:pPr>
                          </w:p>
                          <w:p w14:paraId="022B5EB6" w14:textId="54DD1674" w:rsidR="009464E2" w:rsidRDefault="009464E2" w:rsidP="00823389">
                            <w:pPr>
                              <w:jc w:val="center"/>
                            </w:pPr>
                            <w:r>
                              <w:t>jfi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418590" id="Rectangle à coins arrondis 1" o:spid="_x0000_s1026" style="position:absolute;left:0;text-align:left;margin-left:-8.85pt;margin-top:22.6pt;width:477pt;height:85.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" fillcolor="#254163 [1636]" strokecolor="#4579b8 [3044]">
                <v:fill color2="#4477b6 [3012]" rotate="t" colors="0 #2c5d98;52429f #3c7bc7;1 #3a7ccb" type="gradient">
                  <o:fill v:ext="view" type="gradientUnscaled"/>
                </v:fill>
                <v:shadow on="t" opacity="22937f" mv:blur="40000f" origin=",.5" offset="0,23000emu"/>
                <v:textbox>
                  <w:txbxContent>
                    <w:p w14:paraId="0716276C" w14:textId="249498A2" w:rsidR="009464E2" w:rsidRPr="00F545D6" w:rsidRDefault="009464E2" w:rsidP="00823389">
                      <w:pPr>
                        <w:jc w:val="center"/>
                      </w:pPr>
                      <w:r w:rsidRPr="00F545D6">
                        <w:t>Aujourd’hui, nous pouvons vivre les 2 pieds dans ce monde avec une identité de chrétien mais en ayant perdu l’espoir du retour de Christ…</w:t>
                      </w:r>
                      <w:r w:rsidRPr="00F545D6">
                        <w:br/>
                      </w:r>
                      <w:r w:rsidRPr="00F545D6">
                        <w:br/>
                        <w:t>Dans ce chaos, sommes-nous encore</w:t>
                      </w:r>
                      <w:r w:rsidR="00596768">
                        <w:t xml:space="preserve"> capables de voir Christ </w:t>
                      </w:r>
                      <w:r w:rsidRPr="00F545D6">
                        <w:t>?</w:t>
                      </w:r>
                    </w:p>
                    <w:p w14:paraId="72DED6AF" w14:textId="77777777" w:rsidR="009464E2" w:rsidRPr="00F545D6" w:rsidRDefault="009464E2" w:rsidP="00823389">
                      <w:pPr>
                        <w:jc w:val="center"/>
                      </w:pPr>
                    </w:p>
                    <w:p w14:paraId="022B5EB6" w14:textId="54DD1674" w:rsidR="009464E2" w:rsidRDefault="009464E2" w:rsidP="00823389">
                      <w:pPr>
                        <w:jc w:val="center"/>
                      </w:pPr>
                      <w:proofErr w:type="spellStart"/>
                      <w:proofErr w:type="gramStart"/>
                      <w:r>
                        <w:t>jfi</w:t>
                      </w:r>
                      <w:proofErr w:type="spellEnd"/>
                      <w:proofErr w:type="gramEnd"/>
                    </w:p>
                  </w:txbxContent>
                </v:textbox>
                <w10:wrap type="through"/>
              </v:roundrect>
            </w:pict>
          </mc:Fallback>
        </mc:AlternateContent>
      </w:r>
    </w:p>
    <w:p w14:paraId="7774F6D2" w14:textId="77777777" w:rsidR="00221CDD" w:rsidRPr="006C556C" w:rsidRDefault="00221CDD" w:rsidP="00D342FC">
      <w:pPr>
        <w:jc w:val="both"/>
        <w:rPr>
          <w:rFonts w:asciiTheme="minorHAnsi" w:hAnsiTheme="minorHAnsi"/>
        </w:rPr>
      </w:pPr>
    </w:p>
    <w:p w14:paraId="562E9580" w14:textId="39723C76" w:rsidR="00221CDD" w:rsidRPr="006C556C" w:rsidRDefault="00221CDD" w:rsidP="00D342FC">
      <w:pPr>
        <w:jc w:val="both"/>
        <w:rPr>
          <w:rFonts w:asciiTheme="minorHAnsi" w:hAnsiTheme="minorHAnsi"/>
        </w:rPr>
      </w:pPr>
      <w:r w:rsidRPr="006C556C">
        <w:rPr>
          <w:rFonts w:asciiTheme="minorHAnsi" w:hAnsiTheme="minorHAnsi"/>
          <w:highlight w:val="green"/>
        </w:rPr>
        <w:t>Dans ce passage, au verset 19, il y a un élément qui me frappe : « ils ont verrouillé les portes par crainte des juifs » - les circonstances, leurs émotions les amènent à se replier sur eux-mêmes !</w:t>
      </w:r>
      <w:r w:rsidRPr="006C556C">
        <w:rPr>
          <w:rFonts w:asciiTheme="minorHAnsi" w:hAnsiTheme="minorHAnsi"/>
        </w:rPr>
        <w:t xml:space="preserve"> </w:t>
      </w:r>
    </w:p>
    <w:p w14:paraId="66057CC4" w14:textId="77E5A1CD" w:rsidR="00B23657" w:rsidRPr="006C556C" w:rsidRDefault="00221CDD" w:rsidP="00221CDD">
      <w:pPr>
        <w:jc w:val="both"/>
        <w:rPr>
          <w:rFonts w:asciiTheme="minorHAnsi" w:hAnsiTheme="minorHAnsi"/>
        </w:rPr>
      </w:pPr>
      <w:r w:rsidRPr="006C556C">
        <w:rPr>
          <w:rFonts w:asciiTheme="minorHAnsi" w:hAnsiTheme="minorHAnsi"/>
        </w:rPr>
        <w:t xml:space="preserve">C’est ce que nous avons tendance à faire lorsque nous sommes en terrain inconfortable, lorsque nous sommes déracinés comme les disciples l’étaient à </w:t>
      </w:r>
      <w:r w:rsidR="00A8004F">
        <w:rPr>
          <w:rFonts w:asciiTheme="minorHAnsi" w:hAnsiTheme="minorHAnsi"/>
        </w:rPr>
        <w:t>ce moment là</w:t>
      </w:r>
      <w:r w:rsidRPr="006C556C">
        <w:rPr>
          <w:rFonts w:asciiTheme="minorHAnsi" w:hAnsiTheme="minorHAnsi"/>
        </w:rPr>
        <w:t>, lorsque les circonstances nous submergent – nou</w:t>
      </w:r>
      <w:r w:rsidR="00F545D6" w:rsidRPr="006C556C">
        <w:rPr>
          <w:rFonts w:asciiTheme="minorHAnsi" w:hAnsiTheme="minorHAnsi"/>
        </w:rPr>
        <w:t>s allons vers un repli sur nous-</w:t>
      </w:r>
      <w:r w:rsidRPr="006C556C">
        <w:rPr>
          <w:rFonts w:asciiTheme="minorHAnsi" w:hAnsiTheme="minorHAnsi"/>
        </w:rPr>
        <w:t>même</w:t>
      </w:r>
      <w:r w:rsidR="00F545D6" w:rsidRPr="006C556C">
        <w:rPr>
          <w:rFonts w:asciiTheme="minorHAnsi" w:hAnsiTheme="minorHAnsi"/>
        </w:rPr>
        <w:t>s</w:t>
      </w:r>
      <w:r w:rsidR="003624BD">
        <w:rPr>
          <w:rFonts w:asciiTheme="minorHAnsi" w:hAnsiTheme="minorHAnsi"/>
        </w:rPr>
        <w:t xml:space="preserve">. Et ce matin, ce que nous allons voir,  c’est qu’est-ce que </w:t>
      </w:r>
      <w:r w:rsidRPr="006C556C">
        <w:rPr>
          <w:rFonts w:asciiTheme="minorHAnsi" w:hAnsiTheme="minorHAnsi"/>
        </w:rPr>
        <w:t xml:space="preserve">Jésus fait à ce moment là ? </w:t>
      </w:r>
    </w:p>
    <w:p w14:paraId="5E71C9E0" w14:textId="61457FF6" w:rsidR="00C10149" w:rsidRDefault="00C10149" w:rsidP="006C556C">
      <w:pPr>
        <w:pStyle w:val="Titre1"/>
        <w:numPr>
          <w:ilvl w:val="0"/>
          <w:numId w:val="10"/>
        </w:numPr>
      </w:pPr>
      <w:r w:rsidRPr="009B3499">
        <w:t xml:space="preserve">Il les </w:t>
      </w:r>
      <w:r w:rsidRPr="00772B53">
        <w:t>rassure</w:t>
      </w:r>
      <w:r w:rsidR="00716BC4">
        <w:t xml:space="preserve"> – Jesus reassures his disciples</w:t>
      </w:r>
    </w:p>
    <w:p w14:paraId="55D8FE8C" w14:textId="77777777" w:rsidR="00BD611F" w:rsidRPr="00BD611F" w:rsidRDefault="00BD611F" w:rsidP="00BD611F"/>
    <w:p w14:paraId="4E5A7E13" w14:textId="245729AF" w:rsidR="00C10149" w:rsidRPr="006C556C" w:rsidRDefault="00C10149" w:rsidP="00B23657">
      <w:pPr>
        <w:pStyle w:val="Pardeliste"/>
        <w:numPr>
          <w:ilvl w:val="0"/>
          <w:numId w:val="6"/>
        </w:numPr>
        <w:jc w:val="both"/>
        <w:rPr>
          <w:sz w:val="24"/>
          <w:szCs w:val="24"/>
          <w:lang w:val="fr-FR"/>
        </w:rPr>
      </w:pPr>
      <w:r w:rsidRPr="006C556C">
        <w:rPr>
          <w:sz w:val="24"/>
          <w:szCs w:val="24"/>
          <w:lang w:val="fr-FR"/>
        </w:rPr>
        <w:t>Jésus</w:t>
      </w:r>
      <w:r w:rsidR="003624BD">
        <w:rPr>
          <w:sz w:val="24"/>
          <w:szCs w:val="24"/>
          <w:lang w:val="fr-FR"/>
        </w:rPr>
        <w:t xml:space="preserve"> ressuscité</w:t>
      </w:r>
      <w:r w:rsidR="00217F8C" w:rsidRPr="006C556C">
        <w:rPr>
          <w:sz w:val="24"/>
          <w:szCs w:val="24"/>
          <w:lang w:val="fr-FR"/>
        </w:rPr>
        <w:t xml:space="preserve"> connaît parfaitement les émotions des disciples</w:t>
      </w:r>
      <w:r w:rsidR="00716BC4">
        <w:rPr>
          <w:sz w:val="24"/>
          <w:szCs w:val="24"/>
          <w:lang w:val="fr-FR"/>
        </w:rPr>
        <w:t xml:space="preserve">, c’est ce qu’il vient de traverser </w:t>
      </w:r>
      <w:r w:rsidR="00B23657" w:rsidRPr="006C556C">
        <w:rPr>
          <w:sz w:val="24"/>
          <w:szCs w:val="24"/>
          <w:lang w:val="fr-FR"/>
        </w:rPr>
        <w:t>–</w:t>
      </w:r>
      <w:r w:rsidR="00716BC4">
        <w:rPr>
          <w:sz w:val="24"/>
          <w:szCs w:val="24"/>
          <w:lang w:val="fr-FR"/>
        </w:rPr>
        <w:t xml:space="preserve"> il </w:t>
      </w:r>
      <w:r w:rsidR="00B23657" w:rsidRPr="006C556C">
        <w:rPr>
          <w:sz w:val="24"/>
          <w:szCs w:val="24"/>
          <w:lang w:val="fr-FR"/>
        </w:rPr>
        <w:t>les a précédés en vivant la souffrance jusqu’à la mort !</w:t>
      </w:r>
      <w:r w:rsidR="00221CDD" w:rsidRPr="006C556C">
        <w:rPr>
          <w:sz w:val="24"/>
          <w:szCs w:val="24"/>
          <w:lang w:val="fr-FR"/>
        </w:rPr>
        <w:t xml:space="preserve"> </w:t>
      </w:r>
    </w:p>
    <w:p w14:paraId="07E4DABE" w14:textId="4F3CCC04" w:rsidR="00221CDD" w:rsidRPr="006C556C" w:rsidRDefault="00221CDD" w:rsidP="00B23657">
      <w:pPr>
        <w:pStyle w:val="Pardeliste"/>
        <w:numPr>
          <w:ilvl w:val="0"/>
          <w:numId w:val="6"/>
        </w:numPr>
        <w:jc w:val="both"/>
        <w:rPr>
          <w:sz w:val="24"/>
          <w:szCs w:val="24"/>
          <w:lang w:val="fr-FR"/>
        </w:rPr>
      </w:pPr>
      <w:r w:rsidRPr="006C556C">
        <w:rPr>
          <w:sz w:val="24"/>
          <w:szCs w:val="24"/>
          <w:lang w:val="fr-FR"/>
        </w:rPr>
        <w:t xml:space="preserve">Par deux fois il les encourage par une formule usuelle </w:t>
      </w:r>
      <w:r w:rsidR="00716BC4">
        <w:rPr>
          <w:sz w:val="24"/>
          <w:szCs w:val="24"/>
          <w:lang w:val="fr-FR"/>
        </w:rPr>
        <w:t xml:space="preserve">pour les juifs, </w:t>
      </w:r>
      <w:r w:rsidRPr="006C556C">
        <w:rPr>
          <w:sz w:val="24"/>
          <w:szCs w:val="24"/>
          <w:lang w:val="fr-FR"/>
        </w:rPr>
        <w:t xml:space="preserve">mais </w:t>
      </w:r>
      <w:r w:rsidR="00716BC4">
        <w:rPr>
          <w:sz w:val="24"/>
          <w:szCs w:val="24"/>
          <w:lang w:val="fr-FR"/>
        </w:rPr>
        <w:t>là cette formule</w:t>
      </w:r>
      <w:r w:rsidRPr="006C556C">
        <w:rPr>
          <w:sz w:val="24"/>
          <w:szCs w:val="24"/>
          <w:lang w:val="fr-FR"/>
        </w:rPr>
        <w:t xml:space="preserve"> prend </w:t>
      </w:r>
      <w:r w:rsidR="00716BC4">
        <w:rPr>
          <w:sz w:val="24"/>
          <w:szCs w:val="24"/>
          <w:lang w:val="fr-FR"/>
        </w:rPr>
        <w:t>un sens profond</w:t>
      </w:r>
      <w:r w:rsidRPr="006C556C">
        <w:rPr>
          <w:sz w:val="24"/>
          <w:szCs w:val="24"/>
          <w:lang w:val="fr-FR"/>
        </w:rPr>
        <w:t xml:space="preserve"> : « Que la Paix soit avec vous ! », entrecoupé d’un geste oh combien symbolique qu’est celui de montrer ses plaies… </w:t>
      </w:r>
    </w:p>
    <w:p w14:paraId="00A387BB" w14:textId="2A7BA063" w:rsidR="00217F8C" w:rsidRPr="006C556C" w:rsidRDefault="00A40157" w:rsidP="00B23657">
      <w:pPr>
        <w:pStyle w:val="Pardeliste"/>
        <w:numPr>
          <w:ilvl w:val="0"/>
          <w:numId w:val="6"/>
        </w:numPr>
        <w:jc w:val="both"/>
        <w:rPr>
          <w:sz w:val="24"/>
          <w:szCs w:val="24"/>
          <w:lang w:val="fr-FR"/>
        </w:rPr>
      </w:pPr>
      <w:r w:rsidRPr="006C556C">
        <w:rPr>
          <w:sz w:val="24"/>
          <w:szCs w:val="24"/>
          <w:lang w:val="fr-FR"/>
        </w:rPr>
        <w:t xml:space="preserve">Jésus semble dire à l’ensemble de ses disciples « Hey, je vous </w:t>
      </w:r>
      <w:r w:rsidR="00221CDD" w:rsidRPr="006C556C">
        <w:rPr>
          <w:sz w:val="24"/>
          <w:szCs w:val="24"/>
          <w:lang w:val="fr-FR"/>
        </w:rPr>
        <w:t>ai précédé</w:t>
      </w:r>
      <w:r w:rsidRPr="006C556C">
        <w:rPr>
          <w:sz w:val="24"/>
          <w:szCs w:val="24"/>
          <w:lang w:val="fr-FR"/>
        </w:rPr>
        <w:t>s</w:t>
      </w:r>
      <w:r w:rsidR="00221CDD" w:rsidRPr="006C556C">
        <w:rPr>
          <w:sz w:val="24"/>
          <w:szCs w:val="24"/>
          <w:lang w:val="fr-FR"/>
        </w:rPr>
        <w:t xml:space="preserve"> dans ces circonstances ! »</w:t>
      </w:r>
    </w:p>
    <w:p w14:paraId="00AA2844" w14:textId="77777777" w:rsidR="00BD611F" w:rsidRPr="006C556C" w:rsidRDefault="00BD611F" w:rsidP="00B23657">
      <w:pPr>
        <w:jc w:val="both"/>
        <w:rPr>
          <w:rFonts w:asciiTheme="minorHAnsi" w:hAnsiTheme="minorHAnsi"/>
          <w:b/>
        </w:rPr>
      </w:pPr>
    </w:p>
    <w:p w14:paraId="5B9349E9" w14:textId="39E992FD" w:rsidR="00B23657" w:rsidRPr="006C556C" w:rsidRDefault="00217F8C" w:rsidP="00B23657">
      <w:pPr>
        <w:jc w:val="both"/>
        <w:rPr>
          <w:rFonts w:asciiTheme="minorHAnsi" w:hAnsiTheme="minorHAnsi"/>
          <w:b/>
        </w:rPr>
      </w:pPr>
      <w:r w:rsidRPr="006C556C">
        <w:rPr>
          <w:rFonts w:asciiTheme="minorHAnsi" w:hAnsiTheme="minorHAnsi"/>
          <w:b/>
        </w:rPr>
        <w:t>Au cours de notre service pour Dieu</w:t>
      </w:r>
      <w:r w:rsidR="00B23657" w:rsidRPr="006C556C">
        <w:rPr>
          <w:rFonts w:asciiTheme="minorHAnsi" w:hAnsiTheme="minorHAnsi"/>
          <w:b/>
        </w:rPr>
        <w:t xml:space="preserve"> et des circonstances de nos vies</w:t>
      </w:r>
      <w:r w:rsidRPr="006C556C">
        <w:rPr>
          <w:rFonts w:asciiTheme="minorHAnsi" w:hAnsiTheme="minorHAnsi"/>
          <w:b/>
        </w:rPr>
        <w:t xml:space="preserve">, il y a </w:t>
      </w:r>
      <w:r w:rsidR="00716BC4">
        <w:rPr>
          <w:rFonts w:asciiTheme="minorHAnsi" w:hAnsiTheme="minorHAnsi"/>
          <w:b/>
        </w:rPr>
        <w:t>beaucoup</w:t>
      </w:r>
      <w:r w:rsidRPr="006C556C">
        <w:rPr>
          <w:rFonts w:asciiTheme="minorHAnsi" w:hAnsiTheme="minorHAnsi"/>
          <w:b/>
        </w:rPr>
        <w:t xml:space="preserve"> de moments où les choses ne se passent pas comme nous avons prévu ! Pourtant, ces circonstances sont connues de Dieu et très souvent voulues par lui. </w:t>
      </w:r>
    </w:p>
    <w:p w14:paraId="63C4B02F" w14:textId="77777777" w:rsidR="00A40157" w:rsidRPr="006C556C" w:rsidRDefault="00A40157" w:rsidP="00B23657">
      <w:pPr>
        <w:jc w:val="both"/>
        <w:rPr>
          <w:rFonts w:asciiTheme="minorHAnsi" w:hAnsiTheme="minorHAnsi"/>
          <w:b/>
        </w:rPr>
      </w:pPr>
    </w:p>
    <w:p w14:paraId="1C9AC8D5" w14:textId="5DB1454C" w:rsidR="00217F8C" w:rsidRPr="006C556C" w:rsidRDefault="00217F8C" w:rsidP="00B23657">
      <w:pPr>
        <w:jc w:val="both"/>
        <w:rPr>
          <w:rFonts w:asciiTheme="minorHAnsi" w:hAnsiTheme="minorHAnsi"/>
          <w:b/>
        </w:rPr>
      </w:pPr>
      <w:r w:rsidRPr="006C556C">
        <w:rPr>
          <w:rFonts w:asciiTheme="minorHAnsi" w:hAnsiTheme="minorHAnsi"/>
          <w:b/>
        </w:rPr>
        <w:t xml:space="preserve">Si nous perdons de vue que Dieu est à l’œuvre, alors nous pouvons être amenés à vivre les mêmes émotions que les disciples et à commencer à </w:t>
      </w:r>
      <w:r w:rsidRPr="006C556C">
        <w:rPr>
          <w:rFonts w:asciiTheme="minorHAnsi" w:hAnsiTheme="minorHAnsi"/>
          <w:b/>
          <w:u w:val="single"/>
        </w:rPr>
        <w:t>nous replier sur nous-même</w:t>
      </w:r>
      <w:r w:rsidRPr="006C556C">
        <w:rPr>
          <w:rFonts w:asciiTheme="minorHAnsi" w:hAnsiTheme="minorHAnsi"/>
          <w:b/>
        </w:rPr>
        <w:t xml:space="preserve">, à perdre confiance, </w:t>
      </w:r>
      <w:r w:rsidR="00716BC4">
        <w:rPr>
          <w:rFonts w:asciiTheme="minorHAnsi" w:hAnsiTheme="minorHAnsi"/>
          <w:b/>
        </w:rPr>
        <w:t>et</w:t>
      </w:r>
      <w:r w:rsidRPr="006C556C">
        <w:rPr>
          <w:rFonts w:asciiTheme="minorHAnsi" w:hAnsiTheme="minorHAnsi"/>
          <w:b/>
        </w:rPr>
        <w:t xml:space="preserve"> à perdre de vue l’essentiel… </w:t>
      </w:r>
    </w:p>
    <w:p w14:paraId="0BA7DA16" w14:textId="77777777" w:rsidR="00A40157" w:rsidRPr="006C556C" w:rsidRDefault="00A40157" w:rsidP="00221CDD">
      <w:pPr>
        <w:jc w:val="both"/>
        <w:rPr>
          <w:rFonts w:asciiTheme="minorHAnsi" w:hAnsiTheme="minorHAnsi"/>
        </w:rPr>
      </w:pPr>
    </w:p>
    <w:p w14:paraId="79175A2F" w14:textId="42A65A9B" w:rsidR="00C10149" w:rsidRPr="006C556C" w:rsidRDefault="00217F8C" w:rsidP="00221CDD">
      <w:pPr>
        <w:jc w:val="both"/>
        <w:rPr>
          <w:rFonts w:asciiTheme="minorHAnsi" w:hAnsiTheme="minorHAnsi"/>
        </w:rPr>
      </w:pPr>
      <w:r w:rsidRPr="006C556C">
        <w:rPr>
          <w:rFonts w:asciiTheme="minorHAnsi" w:hAnsiTheme="minorHAnsi"/>
        </w:rPr>
        <w:t xml:space="preserve">Je ne sais pas ce que vous vivez actuellement, </w:t>
      </w:r>
      <w:r w:rsidR="00266DAB" w:rsidRPr="006C556C">
        <w:rPr>
          <w:rFonts w:asciiTheme="minorHAnsi" w:hAnsiTheme="minorHAnsi"/>
        </w:rPr>
        <w:t>mais bon nombre de circonstances</w:t>
      </w:r>
      <w:r w:rsidR="00221CDD" w:rsidRPr="006C556C">
        <w:rPr>
          <w:rFonts w:asciiTheme="minorHAnsi" w:hAnsiTheme="minorHAnsi"/>
        </w:rPr>
        <w:t xml:space="preserve"> peuvent nous </w:t>
      </w:r>
      <w:r w:rsidR="00266DAB" w:rsidRPr="006C556C">
        <w:rPr>
          <w:rFonts w:asciiTheme="minorHAnsi" w:hAnsiTheme="minorHAnsi"/>
        </w:rPr>
        <w:t xml:space="preserve">toucher et tout </w:t>
      </w:r>
      <w:r w:rsidR="00221CDD" w:rsidRPr="006C556C">
        <w:rPr>
          <w:rFonts w:asciiTheme="minorHAnsi" w:hAnsiTheme="minorHAnsi"/>
        </w:rPr>
        <w:t xml:space="preserve">bouleverser… </w:t>
      </w:r>
    </w:p>
    <w:p w14:paraId="1BEFB890" w14:textId="23540ADE" w:rsidR="00266DAB" w:rsidRDefault="00266DAB" w:rsidP="00221CDD">
      <w:pPr>
        <w:jc w:val="both"/>
        <w:rPr>
          <w:rFonts w:asciiTheme="minorHAnsi" w:hAnsiTheme="minorHAnsi"/>
        </w:rPr>
      </w:pPr>
      <w:r w:rsidRPr="006C556C">
        <w:rPr>
          <w:rFonts w:asciiTheme="minorHAnsi" w:hAnsiTheme="minorHAnsi"/>
        </w:rPr>
        <w:lastRenderedPageBreak/>
        <w:t xml:space="preserve">C’est là que s’exprime le sens profond que nous voulons appliquer à notre existence, est-ce Dieu </w:t>
      </w:r>
      <w:r w:rsidR="00815908">
        <w:rPr>
          <w:rFonts w:asciiTheme="minorHAnsi" w:hAnsiTheme="minorHAnsi"/>
        </w:rPr>
        <w:t xml:space="preserve">qui dirige </w:t>
      </w:r>
      <w:r w:rsidRPr="006C556C">
        <w:rPr>
          <w:rFonts w:asciiTheme="minorHAnsi" w:hAnsiTheme="minorHAnsi"/>
        </w:rPr>
        <w:t xml:space="preserve">? </w:t>
      </w:r>
    </w:p>
    <w:p w14:paraId="02EEC687" w14:textId="77777777" w:rsidR="00815908" w:rsidRPr="006C556C" w:rsidRDefault="00815908" w:rsidP="00221CDD">
      <w:pPr>
        <w:jc w:val="both"/>
        <w:rPr>
          <w:rFonts w:asciiTheme="minorHAnsi" w:hAnsiTheme="minorHAnsi"/>
        </w:rPr>
      </w:pPr>
    </w:p>
    <w:p w14:paraId="6D16406B" w14:textId="77777777" w:rsidR="00815908" w:rsidRDefault="00217F8C" w:rsidP="00221CDD">
      <w:pPr>
        <w:jc w:val="both"/>
        <w:rPr>
          <w:rFonts w:asciiTheme="minorHAnsi" w:hAnsiTheme="minorHAnsi"/>
        </w:rPr>
      </w:pPr>
      <w:r w:rsidRPr="006C556C">
        <w:rPr>
          <w:rFonts w:asciiTheme="minorHAnsi" w:hAnsiTheme="minorHAnsi"/>
        </w:rPr>
        <w:t>Déjà dans ces circonstances, Jésus te dit : “Hey regarde à moi ! Que la paix soit avec toi ! Que</w:t>
      </w:r>
      <w:r w:rsidR="00815908">
        <w:rPr>
          <w:rFonts w:asciiTheme="minorHAnsi" w:hAnsiTheme="minorHAnsi"/>
        </w:rPr>
        <w:t xml:space="preserve"> la paix soit avec ta famille ! ». </w:t>
      </w:r>
      <w:r w:rsidR="00A806CB" w:rsidRPr="006C556C">
        <w:rPr>
          <w:rFonts w:asciiTheme="minorHAnsi" w:hAnsiTheme="minorHAnsi"/>
        </w:rPr>
        <w:t xml:space="preserve"> </w:t>
      </w:r>
    </w:p>
    <w:p w14:paraId="16655E57" w14:textId="77777777" w:rsidR="00815908" w:rsidRDefault="00815908" w:rsidP="00221CDD">
      <w:pPr>
        <w:jc w:val="both"/>
        <w:rPr>
          <w:rFonts w:asciiTheme="minorHAnsi" w:hAnsiTheme="minorHAnsi"/>
        </w:rPr>
      </w:pPr>
    </w:p>
    <w:p w14:paraId="33FFF52D" w14:textId="5F2F62C1" w:rsidR="00217F8C" w:rsidRDefault="00A806CB" w:rsidP="00221CDD">
      <w:pPr>
        <w:jc w:val="both"/>
        <w:rPr>
          <w:rFonts w:asciiTheme="minorHAnsi" w:hAnsiTheme="minorHAnsi"/>
        </w:rPr>
      </w:pPr>
      <w:r w:rsidRPr="006C556C">
        <w:rPr>
          <w:rFonts w:asciiTheme="minorHAnsi" w:hAnsiTheme="minorHAnsi"/>
        </w:rPr>
        <w:t>L’effet au contact de Jésus inverse leurs émotions e</w:t>
      </w:r>
      <w:r w:rsidR="00A40157" w:rsidRPr="006C556C">
        <w:rPr>
          <w:rFonts w:asciiTheme="minorHAnsi" w:hAnsiTheme="minorHAnsi"/>
        </w:rPr>
        <w:t>t le texte nous dit que les dis</w:t>
      </w:r>
      <w:r w:rsidRPr="006C556C">
        <w:rPr>
          <w:rFonts w:asciiTheme="minorHAnsi" w:hAnsiTheme="minorHAnsi"/>
        </w:rPr>
        <w:t xml:space="preserve">ciples </w:t>
      </w:r>
      <w:r w:rsidR="00752EEC">
        <w:rPr>
          <w:rFonts w:asciiTheme="minorHAnsi" w:hAnsiTheme="minorHAnsi"/>
        </w:rPr>
        <w:t>sont de nouveau entrés</w:t>
      </w:r>
      <w:r w:rsidRPr="006C556C">
        <w:rPr>
          <w:rFonts w:asciiTheme="minorHAnsi" w:hAnsiTheme="minorHAnsi"/>
        </w:rPr>
        <w:t xml:space="preserve"> dans la joie ! </w:t>
      </w:r>
    </w:p>
    <w:p w14:paraId="56840BE2" w14:textId="77777777" w:rsidR="00752EEC" w:rsidRPr="006C556C" w:rsidRDefault="00752EEC" w:rsidP="00221CDD">
      <w:pPr>
        <w:jc w:val="both"/>
        <w:rPr>
          <w:rFonts w:asciiTheme="minorHAnsi" w:hAnsiTheme="minorHAnsi"/>
        </w:rPr>
      </w:pPr>
    </w:p>
    <w:p w14:paraId="434628D1" w14:textId="77777777" w:rsidR="00752EEC" w:rsidRDefault="00A40157" w:rsidP="00221CDD">
      <w:pPr>
        <w:jc w:val="both"/>
        <w:rPr>
          <w:rFonts w:asciiTheme="minorHAnsi" w:hAnsiTheme="minorHAnsi"/>
        </w:rPr>
      </w:pPr>
      <w:r w:rsidRPr="006C556C">
        <w:rPr>
          <w:rFonts w:asciiTheme="minorHAnsi" w:hAnsiTheme="minorHAnsi"/>
        </w:rPr>
        <w:t xml:space="preserve">Jésus </w:t>
      </w:r>
      <w:r w:rsidR="00217F8C" w:rsidRPr="006C556C">
        <w:rPr>
          <w:rFonts w:asciiTheme="minorHAnsi" w:hAnsiTheme="minorHAnsi"/>
        </w:rPr>
        <w:t>appelle</w:t>
      </w:r>
      <w:r w:rsidR="00A806CB" w:rsidRPr="006C556C">
        <w:rPr>
          <w:rFonts w:asciiTheme="minorHAnsi" w:hAnsiTheme="minorHAnsi"/>
        </w:rPr>
        <w:t xml:space="preserve"> ses disciples </w:t>
      </w:r>
      <w:r w:rsidR="00217F8C" w:rsidRPr="006C556C">
        <w:rPr>
          <w:rFonts w:asciiTheme="minorHAnsi" w:hAnsiTheme="minorHAnsi"/>
        </w:rPr>
        <w:t xml:space="preserve">à regarder </w:t>
      </w:r>
      <w:r w:rsidR="00752EEC">
        <w:rPr>
          <w:rFonts w:asciiTheme="minorHAnsi" w:hAnsiTheme="minorHAnsi"/>
        </w:rPr>
        <w:t>à lui et en l’espérance</w:t>
      </w:r>
      <w:r w:rsidR="00611FA2" w:rsidRPr="006C556C">
        <w:rPr>
          <w:rFonts w:asciiTheme="minorHAnsi" w:hAnsiTheme="minorHAnsi"/>
        </w:rPr>
        <w:t xml:space="preserve"> qu’il met en </w:t>
      </w:r>
      <w:r w:rsidR="00A806CB" w:rsidRPr="006C556C">
        <w:rPr>
          <w:rFonts w:asciiTheme="minorHAnsi" w:hAnsiTheme="minorHAnsi"/>
        </w:rPr>
        <w:t xml:space="preserve">ceux qui croient en Lui. </w:t>
      </w:r>
    </w:p>
    <w:p w14:paraId="7D6D9B95" w14:textId="00CD3A01" w:rsidR="00217F8C" w:rsidRPr="00752EEC" w:rsidRDefault="00A806CB" w:rsidP="00752EEC">
      <w:pPr>
        <w:jc w:val="center"/>
        <w:rPr>
          <w:rFonts w:asciiTheme="minorHAnsi" w:hAnsiTheme="minorHAnsi"/>
          <w:b/>
        </w:rPr>
      </w:pPr>
      <w:r w:rsidRPr="00752EEC">
        <w:rPr>
          <w:rFonts w:asciiTheme="minorHAnsi" w:hAnsiTheme="minorHAnsi"/>
          <w:b/>
        </w:rPr>
        <w:t>Dans la vie des disciples, tout reprend du sens !</w:t>
      </w:r>
    </w:p>
    <w:p w14:paraId="37EC65DF" w14:textId="77777777" w:rsidR="00752EEC" w:rsidRPr="006C556C" w:rsidRDefault="00752EEC" w:rsidP="00221CDD">
      <w:pPr>
        <w:jc w:val="both"/>
        <w:rPr>
          <w:rFonts w:asciiTheme="minorHAnsi" w:hAnsiTheme="minorHAnsi"/>
        </w:rPr>
      </w:pPr>
    </w:p>
    <w:p w14:paraId="3891C035" w14:textId="6A612013" w:rsidR="00A806CB" w:rsidRPr="006C556C" w:rsidRDefault="00C96194" w:rsidP="00772B53">
      <w:pPr>
        <w:rPr>
          <w:rFonts w:asciiTheme="minorHAnsi" w:hAnsiTheme="minorHAnsi"/>
        </w:rPr>
      </w:pPr>
      <w:r w:rsidRPr="006C556C">
        <w:rPr>
          <w:rFonts w:asciiTheme="minorHAnsi" w:hAnsiTheme="minorHAnsi"/>
        </w:rPr>
        <w:t>Tout</w:t>
      </w:r>
      <w:r w:rsidR="00611FA2" w:rsidRPr="006C556C">
        <w:rPr>
          <w:rFonts w:asciiTheme="minorHAnsi" w:hAnsiTheme="minorHAnsi"/>
        </w:rPr>
        <w:t>es nos expériences, toute notre vie</w:t>
      </w:r>
      <w:r w:rsidRPr="006C556C">
        <w:rPr>
          <w:rFonts w:asciiTheme="minorHAnsi" w:hAnsiTheme="minorHAnsi"/>
        </w:rPr>
        <w:t xml:space="preserve"> n’aurai</w:t>
      </w:r>
      <w:r w:rsidR="00611FA2" w:rsidRPr="006C556C">
        <w:rPr>
          <w:rFonts w:asciiTheme="minorHAnsi" w:hAnsiTheme="minorHAnsi"/>
        </w:rPr>
        <w:t>en</w:t>
      </w:r>
      <w:r w:rsidRPr="006C556C">
        <w:rPr>
          <w:rFonts w:asciiTheme="minorHAnsi" w:hAnsiTheme="minorHAnsi"/>
        </w:rPr>
        <w:t xml:space="preserve">t aucun sens sans </w:t>
      </w:r>
      <w:r w:rsidR="00611FA2" w:rsidRPr="006C556C">
        <w:rPr>
          <w:rFonts w:asciiTheme="minorHAnsi" w:hAnsiTheme="minorHAnsi"/>
        </w:rPr>
        <w:t>les placer</w:t>
      </w:r>
      <w:r w:rsidRPr="006C556C">
        <w:rPr>
          <w:rFonts w:asciiTheme="minorHAnsi" w:hAnsiTheme="minorHAnsi"/>
        </w:rPr>
        <w:t xml:space="preserve"> </w:t>
      </w:r>
      <w:r w:rsidR="00611FA2" w:rsidRPr="006C556C">
        <w:rPr>
          <w:rFonts w:asciiTheme="minorHAnsi" w:hAnsiTheme="minorHAnsi"/>
        </w:rPr>
        <w:t xml:space="preserve">face </w:t>
      </w:r>
      <w:r w:rsidRPr="006C556C">
        <w:rPr>
          <w:rFonts w:asciiTheme="minorHAnsi" w:hAnsiTheme="minorHAnsi"/>
        </w:rPr>
        <w:t xml:space="preserve">au </w:t>
      </w:r>
      <w:r w:rsidR="00404D0E">
        <w:rPr>
          <w:rFonts w:asciiTheme="minorHAnsi" w:hAnsiTheme="minorHAnsi"/>
        </w:rPr>
        <w:t>plan général</w:t>
      </w:r>
      <w:r w:rsidRPr="006C556C">
        <w:rPr>
          <w:rFonts w:asciiTheme="minorHAnsi" w:hAnsiTheme="minorHAnsi"/>
        </w:rPr>
        <w:t xml:space="preserve"> de Dieu pour l’humanité ! Notre </w:t>
      </w:r>
      <w:r w:rsidR="00A11210" w:rsidRPr="006C556C">
        <w:rPr>
          <w:rFonts w:asciiTheme="minorHAnsi" w:hAnsiTheme="minorHAnsi"/>
        </w:rPr>
        <w:t>présence</w:t>
      </w:r>
      <w:r w:rsidRPr="006C556C">
        <w:rPr>
          <w:rFonts w:asciiTheme="minorHAnsi" w:hAnsiTheme="minorHAnsi"/>
        </w:rPr>
        <w:t xml:space="preserve"> sur terre et nos circonstances font partie de </w:t>
      </w:r>
      <w:r w:rsidR="00404D0E">
        <w:rPr>
          <w:rFonts w:asciiTheme="minorHAnsi" w:hAnsiTheme="minorHAnsi"/>
        </w:rPr>
        <w:t>ce plan</w:t>
      </w:r>
      <w:r w:rsidRPr="006C556C">
        <w:rPr>
          <w:rFonts w:asciiTheme="minorHAnsi" w:hAnsiTheme="minorHAnsi"/>
        </w:rPr>
        <w:t xml:space="preserve"> !</w:t>
      </w:r>
    </w:p>
    <w:p w14:paraId="517A782B" w14:textId="77777777" w:rsidR="00A806CB" w:rsidRPr="006C556C" w:rsidRDefault="00A806CB" w:rsidP="00772B53">
      <w:pPr>
        <w:rPr>
          <w:rFonts w:asciiTheme="minorHAnsi" w:hAnsiTheme="minorHAnsi"/>
        </w:rPr>
      </w:pPr>
    </w:p>
    <w:p w14:paraId="799CAEB0" w14:textId="31EEB9B8" w:rsidR="00772B53" w:rsidRPr="006C556C" w:rsidRDefault="003037CD" w:rsidP="00772B53">
      <w:pPr>
        <w:rPr>
          <w:rFonts w:asciiTheme="minorHAnsi" w:hAnsiTheme="minorHAnsi"/>
        </w:rPr>
      </w:pPr>
      <w:r w:rsidRPr="006C556C">
        <w:rPr>
          <w:rFonts w:asciiTheme="minorHAnsi" w:hAnsiTheme="minorHAnsi"/>
        </w:rPr>
        <w:t>Quelque chose est surprenant dans ce texte, c’est qu’i</w:t>
      </w:r>
      <w:r w:rsidR="009C0CBF" w:rsidRPr="006C556C">
        <w:rPr>
          <w:rFonts w:asciiTheme="minorHAnsi" w:hAnsiTheme="minorHAnsi"/>
        </w:rPr>
        <w:t>mmédiatement avoir rassurés</w:t>
      </w:r>
      <w:r w:rsidRPr="006C556C">
        <w:rPr>
          <w:rFonts w:asciiTheme="minorHAnsi" w:hAnsiTheme="minorHAnsi"/>
        </w:rPr>
        <w:t xml:space="preserve"> ses disciples</w:t>
      </w:r>
      <w:r w:rsidR="009C0CBF" w:rsidRPr="006C556C">
        <w:rPr>
          <w:rFonts w:asciiTheme="minorHAnsi" w:hAnsiTheme="minorHAnsi"/>
        </w:rPr>
        <w:t xml:space="preserve">, Jésus </w:t>
      </w:r>
      <w:r w:rsidR="00404D0E">
        <w:rPr>
          <w:rFonts w:asciiTheme="minorHAnsi" w:hAnsiTheme="minorHAnsi"/>
        </w:rPr>
        <w:t>les</w:t>
      </w:r>
      <w:r w:rsidR="009C0CBF" w:rsidRPr="006C556C">
        <w:rPr>
          <w:rFonts w:asciiTheme="minorHAnsi" w:hAnsiTheme="minorHAnsi"/>
        </w:rPr>
        <w:t xml:space="preserve"> mandat</w:t>
      </w:r>
      <w:r w:rsidR="00404D0E">
        <w:rPr>
          <w:rFonts w:asciiTheme="minorHAnsi" w:hAnsiTheme="minorHAnsi"/>
        </w:rPr>
        <w:t>e</w:t>
      </w:r>
      <w:r w:rsidR="009C0CBF" w:rsidRPr="006C556C">
        <w:rPr>
          <w:rFonts w:asciiTheme="minorHAnsi" w:hAnsiTheme="minorHAnsi"/>
        </w:rPr>
        <w:t xml:space="preserve"> « Comme le Père m’</w:t>
      </w:r>
      <w:r w:rsidR="00772B53" w:rsidRPr="006C556C">
        <w:rPr>
          <w:rFonts w:asciiTheme="minorHAnsi" w:hAnsiTheme="minorHAnsi"/>
        </w:rPr>
        <w:t xml:space="preserve">a envoyé, je vous envoie ! ». </w:t>
      </w:r>
    </w:p>
    <w:p w14:paraId="18E47219" w14:textId="63EC329B" w:rsidR="009B3499" w:rsidRDefault="00A806CB" w:rsidP="006C556C">
      <w:pPr>
        <w:pStyle w:val="Titre1"/>
        <w:numPr>
          <w:ilvl w:val="0"/>
          <w:numId w:val="10"/>
        </w:numPr>
      </w:pPr>
      <w:r>
        <w:t>Il les envoie</w:t>
      </w:r>
      <w:r w:rsidR="00716BC4">
        <w:t xml:space="preserve"> – Jesus sends his disciples</w:t>
      </w:r>
    </w:p>
    <w:p w14:paraId="033C417B" w14:textId="77777777" w:rsidR="009B3499" w:rsidRPr="009B3499" w:rsidRDefault="009B3499" w:rsidP="009B3499"/>
    <w:p w14:paraId="0EF9EEEB" w14:textId="2D89A887" w:rsidR="009B3499" w:rsidRPr="006C556C" w:rsidRDefault="003037CD" w:rsidP="009B3499">
      <w:pPr>
        <w:pStyle w:val="Pardeliste"/>
        <w:numPr>
          <w:ilvl w:val="0"/>
          <w:numId w:val="5"/>
        </w:numPr>
        <w:jc w:val="both"/>
        <w:rPr>
          <w:sz w:val="24"/>
          <w:szCs w:val="24"/>
          <w:lang w:val="fr-FR"/>
        </w:rPr>
      </w:pPr>
      <w:r w:rsidRPr="006C556C">
        <w:rPr>
          <w:sz w:val="24"/>
          <w:szCs w:val="24"/>
          <w:lang w:val="fr-FR"/>
        </w:rPr>
        <w:t>Si</w:t>
      </w:r>
      <w:r w:rsidR="009B3499" w:rsidRPr="006C556C">
        <w:rPr>
          <w:sz w:val="24"/>
          <w:szCs w:val="24"/>
          <w:lang w:val="fr-FR"/>
        </w:rPr>
        <w:t xml:space="preserve"> la présence de Christ dans notre vie </w:t>
      </w:r>
      <w:r w:rsidRPr="006C556C">
        <w:rPr>
          <w:sz w:val="24"/>
          <w:szCs w:val="24"/>
          <w:lang w:val="fr-FR"/>
        </w:rPr>
        <w:t>est censée nous</w:t>
      </w:r>
      <w:r w:rsidR="009B3499" w:rsidRPr="006C556C">
        <w:rPr>
          <w:sz w:val="24"/>
          <w:szCs w:val="24"/>
          <w:lang w:val="fr-FR"/>
        </w:rPr>
        <w:t xml:space="preserve"> rassure</w:t>
      </w:r>
      <w:r w:rsidRPr="006C556C">
        <w:rPr>
          <w:sz w:val="24"/>
          <w:szCs w:val="24"/>
          <w:lang w:val="fr-FR"/>
        </w:rPr>
        <w:t>r</w:t>
      </w:r>
      <w:r w:rsidR="009B3499" w:rsidRPr="006C556C">
        <w:rPr>
          <w:sz w:val="24"/>
          <w:szCs w:val="24"/>
          <w:lang w:val="fr-FR"/>
        </w:rPr>
        <w:t xml:space="preserve">, </w:t>
      </w:r>
      <w:r w:rsidR="008A7C5C" w:rsidRPr="006C556C">
        <w:rPr>
          <w:sz w:val="24"/>
          <w:szCs w:val="24"/>
          <w:lang w:val="fr-FR"/>
        </w:rPr>
        <w:t xml:space="preserve">ce </w:t>
      </w:r>
      <w:r w:rsidRPr="006C556C">
        <w:rPr>
          <w:sz w:val="24"/>
          <w:szCs w:val="24"/>
          <w:lang w:val="fr-FR"/>
        </w:rPr>
        <w:t>n’est pas pour nous installer dans notre confort personnel !</w:t>
      </w:r>
      <w:r w:rsidR="009B3499" w:rsidRPr="006C556C">
        <w:rPr>
          <w:sz w:val="24"/>
          <w:szCs w:val="24"/>
          <w:lang w:val="fr-FR"/>
        </w:rPr>
        <w:t xml:space="preserve"> Au contraire !</w:t>
      </w:r>
    </w:p>
    <w:p w14:paraId="5D44B827" w14:textId="3024FB7D" w:rsidR="003037CD" w:rsidRPr="006C556C" w:rsidRDefault="003037CD" w:rsidP="003037CD">
      <w:pPr>
        <w:pStyle w:val="Pardeliste"/>
        <w:numPr>
          <w:ilvl w:val="0"/>
          <w:numId w:val="5"/>
        </w:numPr>
        <w:jc w:val="both"/>
        <w:rPr>
          <w:sz w:val="24"/>
          <w:szCs w:val="24"/>
          <w:lang w:val="fr-FR"/>
        </w:rPr>
      </w:pPr>
      <w:r w:rsidRPr="006C556C">
        <w:rPr>
          <w:sz w:val="24"/>
          <w:szCs w:val="24"/>
          <w:lang w:val="fr-FR"/>
        </w:rPr>
        <w:t xml:space="preserve">Jésus les rassure et dans la foulée, il transmet un mandat </w:t>
      </w:r>
      <w:r w:rsidR="00363ADA">
        <w:rPr>
          <w:sz w:val="24"/>
          <w:szCs w:val="24"/>
          <w:lang w:val="fr-FR"/>
        </w:rPr>
        <w:t>à tous</w:t>
      </w:r>
      <w:r w:rsidRPr="006C556C">
        <w:rPr>
          <w:sz w:val="24"/>
          <w:szCs w:val="24"/>
          <w:lang w:val="fr-FR"/>
        </w:rPr>
        <w:t xml:space="preserve"> ses disciples</w:t>
      </w:r>
      <w:r w:rsidR="00363ADA">
        <w:rPr>
          <w:sz w:val="24"/>
          <w:szCs w:val="24"/>
          <w:lang w:val="fr-FR"/>
        </w:rPr>
        <w:t>, donc à son Eglise</w:t>
      </w:r>
      <w:r w:rsidR="00B875CC" w:rsidRPr="006C556C">
        <w:rPr>
          <w:sz w:val="24"/>
          <w:szCs w:val="24"/>
          <w:lang w:val="fr-FR"/>
        </w:rPr>
        <w:t>, et donc pour nous auj</w:t>
      </w:r>
      <w:r w:rsidRPr="006C556C">
        <w:rPr>
          <w:sz w:val="24"/>
          <w:szCs w:val="24"/>
          <w:lang w:val="fr-FR"/>
        </w:rPr>
        <w:t xml:space="preserve"> :</w:t>
      </w:r>
    </w:p>
    <w:p w14:paraId="1F9975B1" w14:textId="69EAAABD" w:rsidR="003037CD" w:rsidRPr="00966F3E" w:rsidRDefault="009B3499" w:rsidP="00966F3E">
      <w:pPr>
        <w:pStyle w:val="Citationintense"/>
        <w:rPr>
          <w:sz w:val="24"/>
          <w:szCs w:val="24"/>
          <w:lang w:val="fr-FR"/>
        </w:rPr>
      </w:pPr>
      <w:r w:rsidRPr="003037CD">
        <w:rPr>
          <w:sz w:val="24"/>
          <w:szCs w:val="24"/>
          <w:lang w:val="fr-FR"/>
        </w:rPr>
        <w:t>« Comme le père m’a envoyé, moi aussi je vous envoi</w:t>
      </w:r>
      <w:r w:rsidR="00266DAB" w:rsidRPr="003037CD">
        <w:rPr>
          <w:sz w:val="24"/>
          <w:szCs w:val="24"/>
          <w:lang w:val="fr-FR"/>
        </w:rPr>
        <w:t>e</w:t>
      </w:r>
      <w:r w:rsidRPr="003037CD">
        <w:rPr>
          <w:sz w:val="24"/>
          <w:szCs w:val="24"/>
          <w:lang w:val="fr-FR"/>
        </w:rPr>
        <w:t> »</w:t>
      </w:r>
    </w:p>
    <w:p w14:paraId="7B440411" w14:textId="5329A4A1" w:rsidR="009B3499" w:rsidRPr="006C556C" w:rsidRDefault="009B3499" w:rsidP="009B3499">
      <w:pPr>
        <w:pStyle w:val="Pardeliste"/>
        <w:numPr>
          <w:ilvl w:val="0"/>
          <w:numId w:val="5"/>
        </w:numPr>
        <w:jc w:val="both"/>
        <w:rPr>
          <w:sz w:val="24"/>
          <w:szCs w:val="24"/>
          <w:lang w:val="fr-FR"/>
        </w:rPr>
      </w:pPr>
      <w:r w:rsidRPr="006C556C">
        <w:rPr>
          <w:sz w:val="24"/>
          <w:szCs w:val="24"/>
          <w:lang w:val="fr-FR"/>
        </w:rPr>
        <w:t>« m’a envoyé », «je vous envoi</w:t>
      </w:r>
      <w:r w:rsidR="00772B53" w:rsidRPr="006C556C">
        <w:rPr>
          <w:sz w:val="24"/>
          <w:szCs w:val="24"/>
          <w:lang w:val="fr-FR"/>
        </w:rPr>
        <w:t>e</w:t>
      </w:r>
      <w:r w:rsidRPr="006C556C">
        <w:rPr>
          <w:sz w:val="24"/>
          <w:szCs w:val="24"/>
          <w:lang w:val="fr-FR"/>
        </w:rPr>
        <w:t xml:space="preserve"> » : La mission de Jésus est </w:t>
      </w:r>
      <w:r w:rsidR="00772B53" w:rsidRPr="006C556C">
        <w:rPr>
          <w:sz w:val="24"/>
          <w:szCs w:val="24"/>
          <w:lang w:val="fr-FR"/>
        </w:rPr>
        <w:t>accompli</w:t>
      </w:r>
      <w:r w:rsidRPr="006C556C">
        <w:rPr>
          <w:sz w:val="24"/>
          <w:szCs w:val="24"/>
          <w:lang w:val="fr-FR"/>
        </w:rPr>
        <w:t xml:space="preserve">e : </w:t>
      </w:r>
      <w:r w:rsidR="00A40157" w:rsidRPr="006C556C">
        <w:rPr>
          <w:sz w:val="24"/>
          <w:szCs w:val="24"/>
          <w:lang w:val="fr-FR"/>
        </w:rPr>
        <w:t>Il a glorifié le Père, accompli</w:t>
      </w:r>
      <w:r w:rsidRPr="006C556C">
        <w:rPr>
          <w:sz w:val="24"/>
          <w:szCs w:val="24"/>
          <w:lang w:val="fr-FR"/>
        </w:rPr>
        <w:t xml:space="preserve"> son plan. Il transmet le témoin aux disciples</w:t>
      </w:r>
      <w:r w:rsidR="00B04798" w:rsidRPr="006C556C">
        <w:rPr>
          <w:sz w:val="24"/>
          <w:szCs w:val="24"/>
          <w:lang w:val="fr-FR"/>
        </w:rPr>
        <w:t xml:space="preserve"> et donc à toute l’Eglise,</w:t>
      </w:r>
      <w:r w:rsidRPr="006C556C">
        <w:rPr>
          <w:sz w:val="24"/>
          <w:szCs w:val="24"/>
          <w:lang w:val="fr-FR"/>
        </w:rPr>
        <w:t xml:space="preserve"> </w:t>
      </w:r>
      <w:r w:rsidR="00702C88">
        <w:rPr>
          <w:sz w:val="24"/>
          <w:szCs w:val="24"/>
          <w:lang w:val="fr-FR"/>
        </w:rPr>
        <w:t>qui sont ainsi appelés</w:t>
      </w:r>
      <w:r w:rsidRPr="006C556C">
        <w:rPr>
          <w:sz w:val="24"/>
          <w:szCs w:val="24"/>
          <w:lang w:val="fr-FR"/>
        </w:rPr>
        <w:t xml:space="preserve"> porter et </w:t>
      </w:r>
      <w:r w:rsidR="00702C88">
        <w:rPr>
          <w:sz w:val="24"/>
          <w:szCs w:val="24"/>
          <w:lang w:val="fr-FR"/>
        </w:rPr>
        <w:t>à incarner son</w:t>
      </w:r>
      <w:r w:rsidRPr="006C556C">
        <w:rPr>
          <w:sz w:val="24"/>
          <w:szCs w:val="24"/>
          <w:lang w:val="fr-FR"/>
        </w:rPr>
        <w:t xml:space="preserve"> message.  </w:t>
      </w:r>
    </w:p>
    <w:p w14:paraId="1C0111EC" w14:textId="4AC2C3BB" w:rsidR="00FC5966" w:rsidRPr="006C556C" w:rsidRDefault="009B3499" w:rsidP="00FC5966">
      <w:pPr>
        <w:pStyle w:val="Pardeliste"/>
        <w:numPr>
          <w:ilvl w:val="0"/>
          <w:numId w:val="5"/>
        </w:numPr>
        <w:jc w:val="both"/>
        <w:rPr>
          <w:sz w:val="24"/>
          <w:szCs w:val="24"/>
          <w:lang w:val="fr-FR"/>
        </w:rPr>
      </w:pPr>
      <w:r w:rsidRPr="006C556C">
        <w:rPr>
          <w:sz w:val="24"/>
          <w:szCs w:val="24"/>
          <w:lang w:val="fr-FR"/>
        </w:rPr>
        <w:t xml:space="preserve">Envoyé par le Père, Christ </w:t>
      </w:r>
      <w:r w:rsidR="00702C88">
        <w:rPr>
          <w:sz w:val="24"/>
          <w:szCs w:val="24"/>
          <w:lang w:val="fr-FR"/>
        </w:rPr>
        <w:t>est venu</w:t>
      </w:r>
      <w:r w:rsidRPr="006C556C">
        <w:rPr>
          <w:sz w:val="24"/>
          <w:szCs w:val="24"/>
          <w:lang w:val="fr-FR"/>
        </w:rPr>
        <w:t xml:space="preserve"> dans le monde</w:t>
      </w:r>
      <w:r w:rsidR="00702C88">
        <w:rPr>
          <w:sz w:val="24"/>
          <w:szCs w:val="24"/>
          <w:lang w:val="fr-FR"/>
        </w:rPr>
        <w:t>, il</w:t>
      </w:r>
      <w:r w:rsidR="00AA60DF" w:rsidRPr="006C556C">
        <w:rPr>
          <w:sz w:val="24"/>
          <w:szCs w:val="24"/>
          <w:lang w:val="fr-FR"/>
        </w:rPr>
        <w:t xml:space="preserve"> a pris notre condition, il s’est dépouillé lui-même et est venu en serviteur</w:t>
      </w:r>
      <w:r w:rsidRPr="006C556C">
        <w:rPr>
          <w:sz w:val="24"/>
          <w:szCs w:val="24"/>
          <w:lang w:val="fr-FR"/>
        </w:rPr>
        <w:t xml:space="preserve">, </w:t>
      </w:r>
      <w:r w:rsidR="00FC5966" w:rsidRPr="006C556C">
        <w:rPr>
          <w:sz w:val="24"/>
          <w:szCs w:val="24"/>
          <w:lang w:val="fr-FR"/>
        </w:rPr>
        <w:t>il s’est abaissé jusqu’à la mort et Dieu l’a élevé.</w:t>
      </w:r>
    </w:p>
    <w:p w14:paraId="3AB9116A" w14:textId="175142CE" w:rsidR="009B3499" w:rsidRPr="002F2AE5" w:rsidRDefault="009B3499" w:rsidP="00FC5966">
      <w:pPr>
        <w:pStyle w:val="Pardeliste"/>
        <w:numPr>
          <w:ilvl w:val="0"/>
          <w:numId w:val="5"/>
        </w:numPr>
        <w:jc w:val="both"/>
        <w:rPr>
          <w:sz w:val="24"/>
          <w:szCs w:val="24"/>
          <w:lang w:val="fr-FR"/>
        </w:rPr>
      </w:pPr>
      <w:r w:rsidRPr="006C556C">
        <w:rPr>
          <w:sz w:val="24"/>
          <w:szCs w:val="24"/>
          <w:lang w:val="fr-FR"/>
        </w:rPr>
        <w:t xml:space="preserve">C’est ce modèle que nous sommes appelés à reproduire. </w:t>
      </w:r>
      <w:r w:rsidRPr="002F2AE5">
        <w:rPr>
          <w:sz w:val="24"/>
          <w:szCs w:val="24"/>
          <w:lang w:val="fr-FR"/>
        </w:rPr>
        <w:t>Notre modèle de missionnaire est celui qui a renoncé à lui-même pour nous sauver.</w:t>
      </w:r>
    </w:p>
    <w:p w14:paraId="6D866445" w14:textId="5A552F0A" w:rsidR="00B04798" w:rsidRPr="006C556C" w:rsidRDefault="009B3499" w:rsidP="00B04798">
      <w:pPr>
        <w:pStyle w:val="Pardeliste"/>
        <w:numPr>
          <w:ilvl w:val="0"/>
          <w:numId w:val="5"/>
        </w:numPr>
        <w:jc w:val="both"/>
        <w:rPr>
          <w:sz w:val="24"/>
          <w:szCs w:val="24"/>
          <w:lang w:val="fr-FR"/>
        </w:rPr>
      </w:pPr>
      <w:r w:rsidRPr="006C556C">
        <w:rPr>
          <w:sz w:val="24"/>
          <w:szCs w:val="24"/>
          <w:lang w:val="fr-FR"/>
        </w:rPr>
        <w:t>Dieu n’a pas envoyé un rouleau, il a envoyé une personne. On ne peut</w:t>
      </w:r>
      <w:r w:rsidR="006232A6">
        <w:rPr>
          <w:sz w:val="24"/>
          <w:szCs w:val="24"/>
          <w:lang w:val="fr-FR"/>
        </w:rPr>
        <w:t xml:space="preserve"> pas</w:t>
      </w:r>
      <w:r w:rsidRPr="006C556C">
        <w:rPr>
          <w:sz w:val="24"/>
          <w:szCs w:val="24"/>
          <w:lang w:val="fr-FR"/>
        </w:rPr>
        <w:t xml:space="preserve"> détacher la personne du message. C’est l’incarnation. </w:t>
      </w:r>
    </w:p>
    <w:p w14:paraId="0706E3B4" w14:textId="77777777" w:rsidR="006232A6" w:rsidRDefault="008A7C5C" w:rsidP="00B04798">
      <w:pPr>
        <w:pStyle w:val="Pardeliste"/>
        <w:numPr>
          <w:ilvl w:val="0"/>
          <w:numId w:val="5"/>
        </w:numPr>
        <w:jc w:val="both"/>
        <w:rPr>
          <w:sz w:val="24"/>
          <w:szCs w:val="24"/>
          <w:lang w:val="fr-FR"/>
        </w:rPr>
      </w:pPr>
      <w:r w:rsidRPr="006C556C">
        <w:rPr>
          <w:sz w:val="24"/>
          <w:szCs w:val="24"/>
          <w:lang w:val="fr-FR"/>
        </w:rPr>
        <w:t>John Stott a écrit que</w:t>
      </w:r>
      <w:r w:rsidR="006232A6">
        <w:rPr>
          <w:sz w:val="24"/>
          <w:szCs w:val="24"/>
          <w:lang w:val="fr-FR"/>
        </w:rPr>
        <w:t> :</w:t>
      </w:r>
    </w:p>
    <w:p w14:paraId="58B7597E" w14:textId="67C3ABEB" w:rsidR="008A7C5C" w:rsidRPr="00C3178B" w:rsidRDefault="008A7C5C" w:rsidP="006232A6">
      <w:pPr>
        <w:pStyle w:val="Citationintense"/>
        <w:rPr>
          <w:lang w:val="fr-FR"/>
        </w:rPr>
      </w:pPr>
      <w:r w:rsidRPr="00C3178B">
        <w:rPr>
          <w:lang w:val="fr-FR"/>
        </w:rPr>
        <w:lastRenderedPageBreak/>
        <w:t>« </w:t>
      </w:r>
      <w:r w:rsidR="00C3178B" w:rsidRPr="00C3178B">
        <w:rPr>
          <w:lang w:val="fr-FR"/>
        </w:rPr>
        <w:t>N</w:t>
      </w:r>
      <w:r w:rsidRPr="00C3178B">
        <w:rPr>
          <w:lang w:val="fr-FR"/>
        </w:rPr>
        <w:t>ous sommes appelés à entre</w:t>
      </w:r>
      <w:r w:rsidR="00B875CC" w:rsidRPr="00C3178B">
        <w:rPr>
          <w:lang w:val="fr-FR"/>
        </w:rPr>
        <w:t>r</w:t>
      </w:r>
      <w:r w:rsidRPr="00C3178B">
        <w:rPr>
          <w:lang w:val="fr-FR"/>
        </w:rPr>
        <w:t xml:space="preserve"> dans le monde des gens comme Christ est entré dans le nôtre ! »</w:t>
      </w:r>
    </w:p>
    <w:p w14:paraId="6FCBAC5F" w14:textId="75355EE1" w:rsidR="00C9382A" w:rsidRPr="006C556C" w:rsidRDefault="008A7C5C" w:rsidP="008A7C5C">
      <w:pPr>
        <w:jc w:val="both"/>
        <w:rPr>
          <w:rFonts w:asciiTheme="minorHAnsi" w:hAnsiTheme="minorHAnsi"/>
        </w:rPr>
      </w:pPr>
      <w:r w:rsidRPr="006C556C">
        <w:rPr>
          <w:rFonts w:asciiTheme="minorHAnsi" w:hAnsiTheme="minorHAnsi"/>
        </w:rPr>
        <w:t xml:space="preserve">Malheureusement, l’Eglise, au travers des siècles a régulièrement mis de côté ce mandat. </w:t>
      </w:r>
    </w:p>
    <w:p w14:paraId="6C0ABF42" w14:textId="77777777" w:rsidR="00FC5966" w:rsidRPr="006C556C" w:rsidRDefault="00FC5966" w:rsidP="008A7C5C">
      <w:pPr>
        <w:jc w:val="both"/>
        <w:rPr>
          <w:rFonts w:asciiTheme="minorHAnsi" w:hAnsiTheme="minorHAnsi"/>
        </w:rPr>
      </w:pPr>
    </w:p>
    <w:p w14:paraId="4879F1C2" w14:textId="66946C1F" w:rsidR="008A7C5C" w:rsidRPr="006C556C" w:rsidRDefault="008A7C5C" w:rsidP="008A7C5C">
      <w:pPr>
        <w:jc w:val="both"/>
        <w:rPr>
          <w:rFonts w:asciiTheme="minorHAnsi" w:hAnsiTheme="minorHAnsi"/>
        </w:rPr>
      </w:pPr>
      <w:r w:rsidRPr="006C556C">
        <w:rPr>
          <w:rFonts w:asciiTheme="minorHAnsi" w:hAnsiTheme="minorHAnsi"/>
        </w:rPr>
        <w:t xml:space="preserve">Que ce soit notre implantation en France, Le Rivage, où Cornerstone, nous devons nous souvenir que </w:t>
      </w:r>
      <w:r w:rsidRPr="002632F0">
        <w:rPr>
          <w:rFonts w:asciiTheme="minorHAnsi" w:hAnsiTheme="minorHAnsi"/>
          <w:b/>
        </w:rPr>
        <w:t>toute l’église est appelée à être missionnaire !</w:t>
      </w:r>
      <w:r w:rsidRPr="006C556C">
        <w:rPr>
          <w:rFonts w:asciiTheme="minorHAnsi" w:hAnsiTheme="minorHAnsi"/>
        </w:rPr>
        <w:t xml:space="preserve"> </w:t>
      </w:r>
      <w:r w:rsidR="00031EA6" w:rsidRPr="006C556C">
        <w:rPr>
          <w:rFonts w:asciiTheme="minorHAnsi" w:hAnsiTheme="minorHAnsi"/>
        </w:rPr>
        <w:t xml:space="preserve">Un projet d’église qui n’intègre pas sa vocation missionnaire serait bancal, </w:t>
      </w:r>
      <w:r w:rsidR="002632F0">
        <w:rPr>
          <w:rFonts w:asciiTheme="minorHAnsi" w:hAnsiTheme="minorHAnsi"/>
        </w:rPr>
        <w:t xml:space="preserve">ce serait </w:t>
      </w:r>
      <w:r w:rsidR="00031EA6" w:rsidRPr="006C556C">
        <w:rPr>
          <w:rFonts w:asciiTheme="minorHAnsi" w:hAnsiTheme="minorHAnsi"/>
        </w:rPr>
        <w:t xml:space="preserve">une anomalie fatale ! </w:t>
      </w:r>
    </w:p>
    <w:p w14:paraId="73583F15" w14:textId="77777777" w:rsidR="00FC5966" w:rsidRPr="00FC5966" w:rsidRDefault="00FC5966" w:rsidP="008A7C5C">
      <w:pPr>
        <w:jc w:val="both"/>
        <w:rPr>
          <w:rFonts w:asciiTheme="minorHAnsi" w:hAnsiTheme="minorHAnsi"/>
          <w:sz w:val="22"/>
          <w:szCs w:val="22"/>
        </w:rPr>
      </w:pPr>
    </w:p>
    <w:p w14:paraId="3FA0F70B" w14:textId="77777777" w:rsidR="002632F0" w:rsidRDefault="00031EA6" w:rsidP="008A7C5C">
      <w:pPr>
        <w:jc w:val="both"/>
        <w:rPr>
          <w:rFonts w:asciiTheme="minorHAnsi" w:hAnsiTheme="minorHAnsi"/>
        </w:rPr>
      </w:pPr>
      <w:r w:rsidRPr="006C556C">
        <w:rPr>
          <w:rFonts w:asciiTheme="minorHAnsi" w:hAnsiTheme="minorHAnsi"/>
        </w:rPr>
        <w:t xml:space="preserve">Nous devons nous souvenir que </w:t>
      </w:r>
      <w:r w:rsidR="008A7C5C" w:rsidRPr="006C556C">
        <w:rPr>
          <w:rFonts w:asciiTheme="minorHAnsi" w:hAnsiTheme="minorHAnsi"/>
        </w:rPr>
        <w:t>l’Eglise n’</w:t>
      </w:r>
      <w:r w:rsidRPr="006C556C">
        <w:rPr>
          <w:rFonts w:asciiTheme="minorHAnsi" w:hAnsiTheme="minorHAnsi"/>
        </w:rPr>
        <w:t>est pas une finalité en soi !</w:t>
      </w:r>
      <w:r w:rsidR="008A7C5C" w:rsidRPr="006C556C">
        <w:rPr>
          <w:rFonts w:asciiTheme="minorHAnsi" w:hAnsiTheme="minorHAnsi"/>
        </w:rPr>
        <w:t xml:space="preserve"> </w:t>
      </w:r>
    </w:p>
    <w:p w14:paraId="0B307D9E" w14:textId="2A613CEB" w:rsidR="00031EA6" w:rsidRPr="006C556C" w:rsidRDefault="00031EA6" w:rsidP="008A7C5C">
      <w:pPr>
        <w:jc w:val="both"/>
        <w:rPr>
          <w:rFonts w:asciiTheme="minorHAnsi" w:hAnsiTheme="minorHAnsi" w:cs="Times"/>
          <w:color w:val="000000"/>
        </w:rPr>
      </w:pPr>
      <w:r w:rsidRPr="006C556C">
        <w:rPr>
          <w:rFonts w:asciiTheme="minorHAnsi" w:hAnsiTheme="minorHAnsi" w:cs="Times"/>
          <w:color w:val="000000"/>
        </w:rPr>
        <w:t xml:space="preserve">Comme l’ont écrit Tim Chester et Steve Timmis : </w:t>
      </w:r>
    </w:p>
    <w:p w14:paraId="151307AE" w14:textId="46180AF3" w:rsidR="008A7C5C" w:rsidRPr="00031EA6" w:rsidRDefault="00031EA6" w:rsidP="00031EA6">
      <w:pPr>
        <w:pStyle w:val="Citationintense"/>
        <w:rPr>
          <w:sz w:val="24"/>
          <w:szCs w:val="24"/>
          <w:lang w:val="fr-FR"/>
        </w:rPr>
      </w:pPr>
      <w:r w:rsidRPr="00031EA6">
        <w:rPr>
          <w:sz w:val="24"/>
          <w:szCs w:val="24"/>
          <w:lang w:val="fr-FR"/>
        </w:rPr>
        <w:t xml:space="preserve">« L’Église, c’est la stratégie missionnaire de Dieu. Au cœur du projet de Dieu de bénir les nations se trouve le peuple de Dieu. </w:t>
      </w:r>
      <w:r>
        <w:rPr>
          <w:sz w:val="24"/>
          <w:szCs w:val="24"/>
          <w:lang w:val="fr-FR"/>
        </w:rPr>
        <w:br/>
      </w:r>
      <w:r w:rsidRPr="00031EA6">
        <w:rPr>
          <w:sz w:val="24"/>
          <w:szCs w:val="24"/>
          <w:lang w:val="fr-FR"/>
        </w:rPr>
        <w:t>L’Église est formée par et pour la mission… »</w:t>
      </w:r>
      <w:r w:rsidR="008A7C5C" w:rsidRPr="00031EA6">
        <w:rPr>
          <w:sz w:val="24"/>
          <w:szCs w:val="24"/>
          <w:lang w:val="fr-FR"/>
        </w:rPr>
        <w:t xml:space="preserve"> </w:t>
      </w:r>
    </w:p>
    <w:p w14:paraId="7A0527C1" w14:textId="588D31C2" w:rsidR="00A806CB" w:rsidRPr="006C556C" w:rsidRDefault="00031EA6" w:rsidP="00A806CB">
      <w:pPr>
        <w:jc w:val="both"/>
        <w:rPr>
          <w:rFonts w:asciiTheme="minorHAnsi" w:hAnsiTheme="minorHAnsi"/>
        </w:rPr>
      </w:pPr>
      <w:r w:rsidRPr="006C556C">
        <w:rPr>
          <w:rFonts w:asciiTheme="minorHAnsi" w:hAnsiTheme="minorHAnsi"/>
        </w:rPr>
        <w:t xml:space="preserve">J’étais heureux de découvrir que dans la confession de foi de Cornerstone, se trouvent 2 articles qui rappellent </w:t>
      </w:r>
      <w:r w:rsidR="00982C6E" w:rsidRPr="006C556C">
        <w:rPr>
          <w:rFonts w:asciiTheme="minorHAnsi" w:hAnsiTheme="minorHAnsi"/>
        </w:rPr>
        <w:t xml:space="preserve">le caractère profondément missionnaire de l’église locale : </w:t>
      </w:r>
    </w:p>
    <w:p w14:paraId="5F1D743A" w14:textId="77777777" w:rsidR="00982C6E" w:rsidRPr="002F2AE5" w:rsidRDefault="00982C6E" w:rsidP="00982C6E">
      <w:pPr>
        <w:rPr>
          <w:rFonts w:asciiTheme="minorHAnsi" w:eastAsia="Times New Roman" w:hAnsiTheme="minorHAnsi" w:cs="Arial"/>
          <w:color w:val="444444"/>
        </w:rPr>
      </w:pPr>
    </w:p>
    <w:p w14:paraId="10C4C1FA" w14:textId="77777777" w:rsidR="009324FB" w:rsidRPr="00EF7362" w:rsidRDefault="00982C6E" w:rsidP="009324FB">
      <w:pPr>
        <w:rPr>
          <w:rStyle w:val="m1519436657388011169footnote"/>
          <w:rFonts w:asciiTheme="minorHAnsi" w:eastAsia="Times New Roman" w:hAnsiTheme="minorHAnsi" w:cs="Arial"/>
          <w:i/>
          <w:color w:val="444444"/>
          <w:lang w:val="en-US"/>
        </w:rPr>
      </w:pPr>
      <w:r w:rsidRPr="006C556C">
        <w:rPr>
          <w:rFonts w:asciiTheme="minorHAnsi" w:eastAsia="Times New Roman" w:hAnsiTheme="minorHAnsi" w:cs="Arial"/>
          <w:i/>
          <w:color w:val="444444"/>
          <w:lang w:val="en"/>
        </w:rPr>
        <w:t>13. We believe that God has called the local church to the task of presenting the gospel of Jesus Christ to a lost world.</w:t>
      </w:r>
      <w:hyperlink r:id="rId5" w:anchor="fn-1526-61" w:tgtFrame="_blank" w:history="1">
        <w:r w:rsidRPr="006C556C">
          <w:rPr>
            <w:rStyle w:val="Lienhypertexte"/>
            <w:rFonts w:asciiTheme="minorHAnsi" w:eastAsia="Times New Roman" w:hAnsiTheme="minorHAnsi" w:cs="Arial"/>
            <w:i/>
            <w:color w:val="0A5D77"/>
            <w:lang w:val="en"/>
          </w:rPr>
          <w:t>61</w:t>
        </w:r>
      </w:hyperlink>
    </w:p>
    <w:p w14:paraId="7DEF4455" w14:textId="675251B6" w:rsidR="00982C6E" w:rsidRPr="00EF7362" w:rsidRDefault="00982C6E" w:rsidP="009324FB">
      <w:pPr>
        <w:rPr>
          <w:rFonts w:asciiTheme="minorHAnsi" w:eastAsia="Times New Roman" w:hAnsiTheme="minorHAnsi" w:cs="Arial"/>
          <w:i/>
          <w:color w:val="222222"/>
        </w:rPr>
      </w:pPr>
      <w:r w:rsidRPr="006C556C">
        <w:rPr>
          <w:rStyle w:val="m1519436657388011169s1"/>
          <w:rFonts w:asciiTheme="minorHAnsi" w:hAnsiTheme="minorHAnsi" w:cs="Arial"/>
          <w:i/>
          <w:color w:val="444444"/>
          <w:lang w:val="en"/>
        </w:rPr>
        <w:t>14. We believe that salvation in Christ is intended for every nation, tribe, people, and language.</w:t>
      </w:r>
      <w:hyperlink r:id="rId6" w:anchor="fn-1526-62" w:tgtFrame="_blank" w:history="1">
        <w:r w:rsidRPr="00EF7362">
          <w:rPr>
            <w:rStyle w:val="Lienhypertexte"/>
            <w:rFonts w:asciiTheme="minorHAnsi" w:hAnsiTheme="minorHAnsi" w:cs="Arial"/>
            <w:i/>
            <w:color w:val="0A5D77"/>
          </w:rPr>
          <w:t>62</w:t>
        </w:r>
      </w:hyperlink>
    </w:p>
    <w:p w14:paraId="5C158E4E" w14:textId="77777777" w:rsidR="009324FB" w:rsidRPr="006C556C" w:rsidRDefault="009324FB" w:rsidP="00772B53">
      <w:pPr>
        <w:jc w:val="both"/>
        <w:rPr>
          <w:rFonts w:asciiTheme="minorHAnsi" w:hAnsiTheme="minorHAnsi"/>
        </w:rPr>
      </w:pPr>
    </w:p>
    <w:p w14:paraId="1DC61C20" w14:textId="77777777" w:rsidR="00A40157" w:rsidRPr="006C556C" w:rsidRDefault="00982C6E" w:rsidP="00772B53">
      <w:pPr>
        <w:jc w:val="both"/>
        <w:rPr>
          <w:rFonts w:asciiTheme="minorHAnsi" w:hAnsiTheme="minorHAnsi"/>
        </w:rPr>
      </w:pPr>
      <w:r w:rsidRPr="006C556C">
        <w:rPr>
          <w:rFonts w:asciiTheme="minorHAnsi" w:hAnsiTheme="minorHAnsi"/>
        </w:rPr>
        <w:t xml:space="preserve">Ces deux articles résument si bien le projet de Dieu pour son Eglise ! </w:t>
      </w:r>
    </w:p>
    <w:p w14:paraId="1B790F6D" w14:textId="77777777" w:rsidR="00FC5966" w:rsidRPr="006C556C" w:rsidRDefault="00FC5966" w:rsidP="00772B53">
      <w:pPr>
        <w:jc w:val="both"/>
        <w:rPr>
          <w:rFonts w:asciiTheme="minorHAnsi" w:hAnsiTheme="minorHAnsi"/>
        </w:rPr>
      </w:pPr>
    </w:p>
    <w:p w14:paraId="1347873F" w14:textId="17E77FDE" w:rsidR="00B010AB" w:rsidRPr="006C556C" w:rsidRDefault="00A40157" w:rsidP="00772B53">
      <w:pPr>
        <w:jc w:val="both"/>
        <w:rPr>
          <w:rFonts w:asciiTheme="minorHAnsi" w:hAnsiTheme="minorHAnsi"/>
        </w:rPr>
      </w:pPr>
      <w:r w:rsidRPr="006C556C">
        <w:rPr>
          <w:rFonts w:asciiTheme="minorHAnsi" w:hAnsiTheme="minorHAnsi"/>
        </w:rPr>
        <w:t>Et notre monde a en effet besoin d’entendre l’Evangile ! Il suffit de voir l’actualité ! J’étais profon</w:t>
      </w:r>
      <w:r w:rsidR="005F6892">
        <w:rPr>
          <w:rFonts w:asciiTheme="minorHAnsi" w:hAnsiTheme="minorHAnsi"/>
        </w:rPr>
        <w:t>dément attristé de voir ce qui</w:t>
      </w:r>
      <w:r w:rsidRPr="006C556C">
        <w:rPr>
          <w:rFonts w:asciiTheme="minorHAnsi" w:hAnsiTheme="minorHAnsi"/>
        </w:rPr>
        <w:t xml:space="preserve"> s’est passé à Barcelone cette semaine, j’ai plusieurs amis népalais qui souffrent après les graves inondations causées par la mousson, je suis attristé de voir ce qu’il s’est passé à Charlottesville cette semaine et la haine qui divisent les peuples. </w:t>
      </w:r>
    </w:p>
    <w:p w14:paraId="0E5199C0" w14:textId="77777777" w:rsidR="00FC5966" w:rsidRPr="006C556C" w:rsidRDefault="00FC5966" w:rsidP="00772B53">
      <w:pPr>
        <w:jc w:val="both"/>
        <w:rPr>
          <w:rFonts w:asciiTheme="minorHAnsi" w:hAnsiTheme="minorHAnsi"/>
        </w:rPr>
      </w:pPr>
    </w:p>
    <w:p w14:paraId="1FE24EF3" w14:textId="0A7F8B55" w:rsidR="00A40157" w:rsidRPr="006C556C" w:rsidRDefault="00A40157" w:rsidP="00772B53">
      <w:pPr>
        <w:jc w:val="both"/>
        <w:rPr>
          <w:rFonts w:asciiTheme="minorHAnsi" w:hAnsiTheme="minorHAnsi"/>
        </w:rPr>
      </w:pPr>
      <w:r w:rsidRPr="006C556C">
        <w:rPr>
          <w:rFonts w:asciiTheme="minorHAnsi" w:hAnsiTheme="minorHAnsi"/>
        </w:rPr>
        <w:t>Le projet de notre Dieu est un projet de paix que nous sommes appelés à proclamer !</w:t>
      </w:r>
    </w:p>
    <w:p w14:paraId="0585DEAF" w14:textId="77777777" w:rsidR="00A40157" w:rsidRPr="006C556C" w:rsidRDefault="00A40157" w:rsidP="00772B53">
      <w:pPr>
        <w:jc w:val="both"/>
        <w:rPr>
          <w:rFonts w:asciiTheme="minorHAnsi" w:hAnsiTheme="minorHAnsi"/>
        </w:rPr>
      </w:pPr>
    </w:p>
    <w:p w14:paraId="0C598BC9" w14:textId="204EEEDF" w:rsidR="00A40157" w:rsidRPr="006C556C" w:rsidRDefault="00A40157" w:rsidP="00A40157">
      <w:pPr>
        <w:widowControl w:val="0"/>
        <w:autoSpaceDE w:val="0"/>
        <w:autoSpaceDN w:val="0"/>
        <w:adjustRightInd w:val="0"/>
        <w:spacing w:after="240" w:line="320" w:lineRule="atLeast"/>
        <w:rPr>
          <w:rFonts w:asciiTheme="minorHAnsi" w:hAnsiTheme="minorHAnsi" w:cs="Times"/>
          <w:b/>
          <w:color w:val="808080" w:themeColor="background1" w:themeShade="80"/>
        </w:rPr>
      </w:pPr>
      <w:r w:rsidRPr="006C556C">
        <w:rPr>
          <w:rFonts w:asciiTheme="minorHAnsi" w:hAnsiTheme="minorHAnsi" w:cs="Wingdings"/>
          <w:b/>
          <w:color w:val="000000"/>
        </w:rPr>
        <w:t></w:t>
      </w:r>
      <w:r w:rsidRPr="006C556C">
        <w:rPr>
          <w:rFonts w:asciiTheme="minorHAnsi" w:hAnsiTheme="minorHAnsi" w:cs="Times"/>
          <w:b/>
          <w:color w:val="000000"/>
        </w:rPr>
        <w:t>Le tiers de la population mondiale, ou plus de 2 milliards d’âmes, n’ont aucun contact avec une église chrétienne, ne connaissent pas le nom de Jésus, et n’ont aucune chance d’entendre l’évangile si les églises dans le monde christianisé n’envoient pas de missionnaires transcul- turels</w:t>
      </w:r>
      <w:r w:rsidR="00B26515">
        <w:rPr>
          <w:rFonts w:asciiTheme="minorHAnsi" w:hAnsiTheme="minorHAnsi" w:cs="Times"/>
          <w:b/>
          <w:color w:val="000000"/>
        </w:rPr>
        <w:t xml:space="preserve"> ou ne soutient pas la mission</w:t>
      </w:r>
      <w:r w:rsidRPr="006C556C">
        <w:rPr>
          <w:rFonts w:asciiTheme="minorHAnsi" w:hAnsiTheme="minorHAnsi" w:cs="Times"/>
          <w:b/>
          <w:color w:val="808080" w:themeColor="background1" w:themeShade="80"/>
        </w:rPr>
        <w:t xml:space="preserve">, c’est-à-dire des messagers/évangélistes qui devront traverser les barrières des langues, des cultures, des religions. </w:t>
      </w:r>
    </w:p>
    <w:p w14:paraId="7BBC92D2" w14:textId="1AC5DAE0" w:rsidR="00A40157" w:rsidRPr="006C556C" w:rsidRDefault="00A40157" w:rsidP="00A40157">
      <w:pPr>
        <w:widowControl w:val="0"/>
        <w:autoSpaceDE w:val="0"/>
        <w:autoSpaceDN w:val="0"/>
        <w:adjustRightInd w:val="0"/>
        <w:spacing w:after="240" w:line="320" w:lineRule="atLeast"/>
        <w:rPr>
          <w:rFonts w:asciiTheme="minorHAnsi" w:hAnsiTheme="minorHAnsi" w:cs="Times"/>
          <w:b/>
          <w:color w:val="000000"/>
        </w:rPr>
      </w:pPr>
      <w:r w:rsidRPr="006C556C">
        <w:rPr>
          <w:rFonts w:asciiTheme="minorHAnsi" w:hAnsiTheme="minorHAnsi" w:cs="Wingdings"/>
          <w:b/>
          <w:color w:val="000000"/>
        </w:rPr>
        <w:t></w:t>
      </w:r>
      <w:r w:rsidRPr="006C556C">
        <w:rPr>
          <w:rFonts w:asciiTheme="minorHAnsi" w:hAnsiTheme="minorHAnsi" w:cs="Times"/>
          <w:b/>
          <w:color w:val="000000"/>
        </w:rPr>
        <w:t xml:space="preserve">L’église est présente dans 5.000 ethnies, mais il reste encore au moins 7.000 ethnies sans l’évangile et donc sans église. </w:t>
      </w:r>
    </w:p>
    <w:p w14:paraId="6D634CC0" w14:textId="566314F3" w:rsidR="00772B53" w:rsidRPr="006C556C" w:rsidRDefault="00AE3DBA" w:rsidP="00772B53">
      <w:pPr>
        <w:jc w:val="both"/>
        <w:rPr>
          <w:rFonts w:asciiTheme="minorHAnsi" w:hAnsiTheme="minorHAnsi"/>
        </w:rPr>
      </w:pPr>
      <w:r>
        <w:rPr>
          <w:rFonts w:asciiTheme="minorHAnsi" w:hAnsiTheme="minorHAnsi"/>
        </w:rPr>
        <w:lastRenderedPageBreak/>
        <w:t xml:space="preserve">Quand on voit ces chiffres, on comprend que </w:t>
      </w:r>
      <w:r w:rsidR="00A40157" w:rsidRPr="006C556C">
        <w:rPr>
          <w:rFonts w:asciiTheme="minorHAnsi" w:hAnsiTheme="minorHAnsi"/>
        </w:rPr>
        <w:t>L’</w:t>
      </w:r>
      <w:r w:rsidR="00BB51ED" w:rsidRPr="006C556C">
        <w:rPr>
          <w:rFonts w:asciiTheme="minorHAnsi" w:hAnsiTheme="minorHAnsi"/>
        </w:rPr>
        <w:t xml:space="preserve">Eglise </w:t>
      </w:r>
      <w:r w:rsidR="00A40157" w:rsidRPr="006C556C">
        <w:rPr>
          <w:rFonts w:asciiTheme="minorHAnsi" w:hAnsiTheme="minorHAnsi"/>
        </w:rPr>
        <w:t xml:space="preserve">n’est pas faite pour fonctionner en club, elle est </w:t>
      </w:r>
      <w:r w:rsidR="00BB51ED" w:rsidRPr="006C556C">
        <w:rPr>
          <w:rFonts w:asciiTheme="minorHAnsi" w:hAnsiTheme="minorHAnsi"/>
        </w:rPr>
        <w:t xml:space="preserve">appelée à un mouvement centrifuge… </w:t>
      </w:r>
      <w:r w:rsidR="000D1A92" w:rsidRPr="006C556C">
        <w:rPr>
          <w:rFonts w:asciiTheme="minorHAnsi" w:hAnsiTheme="minorHAnsi"/>
        </w:rPr>
        <w:t xml:space="preserve">au près et au loin, jusqu’aux extrémités de la terre. </w:t>
      </w:r>
    </w:p>
    <w:p w14:paraId="39270974" w14:textId="5CF178EA" w:rsidR="009B3499" w:rsidRDefault="009324FB" w:rsidP="006C556C">
      <w:pPr>
        <w:pStyle w:val="Titre1"/>
        <w:numPr>
          <w:ilvl w:val="0"/>
          <w:numId w:val="10"/>
        </w:numPr>
      </w:pPr>
      <w:r>
        <w:t>Il les é</w:t>
      </w:r>
      <w:r w:rsidR="009B3499" w:rsidRPr="009B3499">
        <w:t>quipe</w:t>
      </w:r>
      <w:r w:rsidR="00716BC4">
        <w:t xml:space="preserve"> – Jesus equips his disciples</w:t>
      </w:r>
    </w:p>
    <w:p w14:paraId="5A10F5DF" w14:textId="77777777" w:rsidR="00A40157" w:rsidRDefault="00A40157" w:rsidP="009B3499"/>
    <w:p w14:paraId="124DB068" w14:textId="2A458092" w:rsidR="00102F81" w:rsidRPr="006C556C" w:rsidRDefault="00102F81" w:rsidP="009B3499">
      <w:pPr>
        <w:rPr>
          <w:rFonts w:asciiTheme="minorHAnsi" w:hAnsiTheme="minorHAnsi"/>
        </w:rPr>
      </w:pPr>
      <w:r w:rsidRPr="006C556C">
        <w:rPr>
          <w:rFonts w:asciiTheme="minorHAnsi" w:hAnsiTheme="minorHAnsi"/>
        </w:rPr>
        <w:t>Tout cela n’aurait que très peu de sens si nous devions accomplir ce mandat par nos forces. Jésus ne nous envoie pas seulement, il nous équipe ! C’est le SE qui nous</w:t>
      </w:r>
      <w:r w:rsidR="00755AF4" w:rsidRPr="006C556C">
        <w:rPr>
          <w:rFonts w:asciiTheme="minorHAnsi" w:hAnsiTheme="minorHAnsi"/>
        </w:rPr>
        <w:t xml:space="preserve"> qualifie, sinon notre mission serait</w:t>
      </w:r>
      <w:r w:rsidRPr="006C556C">
        <w:rPr>
          <w:rFonts w:asciiTheme="minorHAnsi" w:hAnsiTheme="minorHAnsi"/>
        </w:rPr>
        <w:t xml:space="preserve"> impossible</w:t>
      </w:r>
      <w:r w:rsidR="00755AF4" w:rsidRPr="006C556C">
        <w:rPr>
          <w:rFonts w:asciiTheme="minorHAnsi" w:hAnsiTheme="minorHAnsi"/>
        </w:rPr>
        <w:t xml:space="preserve"> à mettre en </w:t>
      </w:r>
      <w:r w:rsidR="00845C73" w:rsidRPr="006C556C">
        <w:rPr>
          <w:rFonts w:asciiTheme="minorHAnsi" w:hAnsiTheme="minorHAnsi"/>
        </w:rPr>
        <w:t>œuvre</w:t>
      </w:r>
      <w:r w:rsidRPr="006C556C">
        <w:rPr>
          <w:rFonts w:asciiTheme="minorHAnsi" w:hAnsiTheme="minorHAnsi"/>
        </w:rPr>
        <w:t xml:space="preserve">. </w:t>
      </w:r>
    </w:p>
    <w:p w14:paraId="063116BC" w14:textId="77777777" w:rsidR="003A6F77" w:rsidRPr="006C556C" w:rsidRDefault="003A6F77" w:rsidP="009B3499">
      <w:pPr>
        <w:rPr>
          <w:rFonts w:asciiTheme="minorHAnsi" w:hAnsiTheme="minorHAnsi"/>
        </w:rPr>
      </w:pPr>
    </w:p>
    <w:p w14:paraId="2441E2DF" w14:textId="59AF6605" w:rsidR="003A6F77" w:rsidRPr="006C556C" w:rsidRDefault="003A6F77" w:rsidP="009B3499">
      <w:pPr>
        <w:rPr>
          <w:rFonts w:asciiTheme="minorHAnsi" w:hAnsiTheme="minorHAnsi"/>
        </w:rPr>
      </w:pPr>
      <w:r w:rsidRPr="006C556C">
        <w:rPr>
          <w:rFonts w:asciiTheme="minorHAnsi" w:hAnsiTheme="minorHAnsi"/>
        </w:rPr>
        <w:t xml:space="preserve">Bien souvent, les sociétés occidentales ont confondu </w:t>
      </w:r>
      <w:r w:rsidR="002B047C">
        <w:rPr>
          <w:rFonts w:asciiTheme="minorHAnsi" w:hAnsiTheme="minorHAnsi"/>
        </w:rPr>
        <w:t xml:space="preserve">leur </w:t>
      </w:r>
      <w:r w:rsidRPr="006C556C">
        <w:rPr>
          <w:rFonts w:asciiTheme="minorHAnsi" w:hAnsiTheme="minorHAnsi"/>
        </w:rPr>
        <w:t xml:space="preserve">modèle culturel et </w:t>
      </w:r>
      <w:r w:rsidR="002B047C">
        <w:rPr>
          <w:rFonts w:asciiTheme="minorHAnsi" w:hAnsiTheme="minorHAnsi"/>
        </w:rPr>
        <w:t>l’</w:t>
      </w:r>
      <w:r w:rsidRPr="006C556C">
        <w:rPr>
          <w:rFonts w:asciiTheme="minorHAnsi" w:hAnsiTheme="minorHAnsi"/>
        </w:rPr>
        <w:t>Evangile. Pourtant, c’est de l’œuvre du SE que nous dépendons</w:t>
      </w:r>
      <w:r w:rsidR="006C4CC0" w:rsidRPr="006C556C">
        <w:rPr>
          <w:rFonts w:asciiTheme="minorHAnsi" w:hAnsiTheme="minorHAnsi"/>
        </w:rPr>
        <w:t>, c’est la puissance de</w:t>
      </w:r>
      <w:r w:rsidRPr="006C556C">
        <w:rPr>
          <w:rFonts w:asciiTheme="minorHAnsi" w:hAnsiTheme="minorHAnsi"/>
        </w:rPr>
        <w:t xml:space="preserve"> </w:t>
      </w:r>
      <w:r w:rsidR="006C4CC0" w:rsidRPr="006C556C">
        <w:rPr>
          <w:rFonts w:asciiTheme="minorHAnsi" w:hAnsiTheme="minorHAnsi"/>
        </w:rPr>
        <w:t>l</w:t>
      </w:r>
      <w:r w:rsidRPr="006C556C">
        <w:rPr>
          <w:rFonts w:asciiTheme="minorHAnsi" w:hAnsiTheme="minorHAnsi"/>
        </w:rPr>
        <w:t xml:space="preserve">’Evangile </w:t>
      </w:r>
      <w:r w:rsidR="006C4CC0" w:rsidRPr="006C556C">
        <w:rPr>
          <w:rFonts w:asciiTheme="minorHAnsi" w:hAnsiTheme="minorHAnsi"/>
        </w:rPr>
        <w:t>que nous annonçons !</w:t>
      </w:r>
      <w:r w:rsidRPr="006C556C">
        <w:rPr>
          <w:rFonts w:asciiTheme="minorHAnsi" w:hAnsiTheme="minorHAnsi"/>
        </w:rPr>
        <w:t xml:space="preserve"> </w:t>
      </w:r>
      <w:r w:rsidR="00845C73" w:rsidRPr="006C556C">
        <w:rPr>
          <w:rFonts w:asciiTheme="minorHAnsi" w:hAnsiTheme="minorHAnsi"/>
        </w:rPr>
        <w:t xml:space="preserve">Notre responsabilité </w:t>
      </w:r>
      <w:r w:rsidR="00C67D79">
        <w:rPr>
          <w:rFonts w:asciiTheme="minorHAnsi" w:hAnsiTheme="minorHAnsi"/>
        </w:rPr>
        <w:t>consiste à obéir à</w:t>
      </w:r>
      <w:r w:rsidR="00845C73" w:rsidRPr="006C556C">
        <w:rPr>
          <w:rFonts w:asciiTheme="minorHAnsi" w:hAnsiTheme="minorHAnsi"/>
        </w:rPr>
        <w:t xml:space="preserve"> Jésus </w:t>
      </w:r>
      <w:r w:rsidR="00C67D79">
        <w:rPr>
          <w:rFonts w:asciiTheme="minorHAnsi" w:hAnsiTheme="minorHAnsi"/>
        </w:rPr>
        <w:t>en proclamant</w:t>
      </w:r>
      <w:r w:rsidR="00845C73" w:rsidRPr="006C556C">
        <w:rPr>
          <w:rFonts w:asciiTheme="minorHAnsi" w:hAnsiTheme="minorHAnsi"/>
        </w:rPr>
        <w:t xml:space="preserve"> l’Evangile ! </w:t>
      </w:r>
    </w:p>
    <w:p w14:paraId="532ED066" w14:textId="77777777" w:rsidR="00102F81" w:rsidRPr="006C556C" w:rsidRDefault="00102F81" w:rsidP="009B3499">
      <w:pPr>
        <w:rPr>
          <w:rFonts w:asciiTheme="minorHAnsi" w:hAnsiTheme="minorHAnsi"/>
        </w:rPr>
      </w:pPr>
    </w:p>
    <w:p w14:paraId="67314EA7" w14:textId="2590B447" w:rsidR="009324FB" w:rsidRPr="006C556C" w:rsidRDefault="009324FB" w:rsidP="009B3499">
      <w:pPr>
        <w:rPr>
          <w:rFonts w:asciiTheme="minorHAnsi" w:hAnsiTheme="minorHAnsi"/>
        </w:rPr>
      </w:pPr>
      <w:r w:rsidRPr="006C556C">
        <w:rPr>
          <w:rFonts w:asciiTheme="minorHAnsi" w:hAnsiTheme="minorHAnsi"/>
        </w:rPr>
        <w:t xml:space="preserve">Je vais chaque semaine en prison pour annoncer l’Evangile aux détenus et je crois que sans cette certitude que Dieu est avec moi et agit en moi, je n’aurais pas cette audace. </w:t>
      </w:r>
    </w:p>
    <w:p w14:paraId="69A33D2C" w14:textId="77777777" w:rsidR="009324FB" w:rsidRPr="006C556C" w:rsidRDefault="009324FB" w:rsidP="009B3499">
      <w:pPr>
        <w:rPr>
          <w:rFonts w:asciiTheme="minorHAnsi" w:hAnsiTheme="minorHAnsi"/>
        </w:rPr>
      </w:pPr>
    </w:p>
    <w:p w14:paraId="59ADECF3" w14:textId="2426FEA7" w:rsidR="00755AF4" w:rsidRPr="006C556C" w:rsidRDefault="00A40157" w:rsidP="009B3499">
      <w:pPr>
        <w:rPr>
          <w:rFonts w:asciiTheme="minorHAnsi" w:hAnsiTheme="minorHAnsi"/>
          <w:color w:val="808080" w:themeColor="background1" w:themeShade="80"/>
        </w:rPr>
      </w:pPr>
      <w:r w:rsidRPr="006C556C">
        <w:rPr>
          <w:rFonts w:asciiTheme="minorHAnsi" w:hAnsiTheme="minorHAnsi"/>
          <w:color w:val="808080" w:themeColor="background1" w:themeShade="80"/>
        </w:rPr>
        <w:t xml:space="preserve">Le texte d’aujourd’hui a fait couler beaucoup d’encre au cours de l’histoire. </w:t>
      </w:r>
      <w:r w:rsidR="0031431B" w:rsidRPr="006C556C">
        <w:rPr>
          <w:rFonts w:asciiTheme="minorHAnsi" w:hAnsiTheme="minorHAnsi"/>
          <w:color w:val="808080" w:themeColor="background1" w:themeShade="80"/>
        </w:rPr>
        <w:t xml:space="preserve">Les deux derniers versets sont </w:t>
      </w:r>
      <w:r w:rsidR="003C15A3" w:rsidRPr="006C556C">
        <w:rPr>
          <w:rFonts w:asciiTheme="minorHAnsi" w:hAnsiTheme="minorHAnsi"/>
          <w:color w:val="808080" w:themeColor="background1" w:themeShade="80"/>
        </w:rPr>
        <w:t xml:space="preserve">mêmes </w:t>
      </w:r>
      <w:r w:rsidR="0031431B" w:rsidRPr="006C556C">
        <w:rPr>
          <w:rFonts w:asciiTheme="minorHAnsi" w:hAnsiTheme="minorHAnsi"/>
          <w:color w:val="808080" w:themeColor="background1" w:themeShade="80"/>
        </w:rPr>
        <w:t>difficiles à interpréter </w:t>
      </w:r>
      <w:r w:rsidR="00195A47" w:rsidRPr="006C556C">
        <w:rPr>
          <w:rFonts w:asciiTheme="minorHAnsi" w:hAnsiTheme="minorHAnsi"/>
          <w:color w:val="808080" w:themeColor="background1" w:themeShade="80"/>
        </w:rPr>
        <w:t xml:space="preserve">en ce qui concerne la réception du SE et le pardon des péchés </w:t>
      </w:r>
      <w:r w:rsidR="0031431B" w:rsidRPr="006C556C">
        <w:rPr>
          <w:rFonts w:asciiTheme="minorHAnsi" w:hAnsiTheme="minorHAnsi"/>
          <w:color w:val="808080" w:themeColor="background1" w:themeShade="80"/>
        </w:rPr>
        <w:t xml:space="preserve">! </w:t>
      </w:r>
    </w:p>
    <w:p w14:paraId="66E9F7D5" w14:textId="77777777" w:rsidR="0031431B" w:rsidRPr="006C556C" w:rsidRDefault="0031431B" w:rsidP="009B3499">
      <w:pPr>
        <w:rPr>
          <w:rFonts w:asciiTheme="minorHAnsi" w:hAnsiTheme="minorHAnsi"/>
          <w:color w:val="808080" w:themeColor="background1" w:themeShade="80"/>
        </w:rPr>
      </w:pPr>
    </w:p>
    <w:p w14:paraId="38D5A216" w14:textId="76B7FB8F" w:rsidR="0031431B" w:rsidRPr="006C556C" w:rsidRDefault="0031431B" w:rsidP="009B3499">
      <w:pPr>
        <w:rPr>
          <w:rFonts w:asciiTheme="minorHAnsi" w:hAnsiTheme="minorHAnsi"/>
          <w:color w:val="808080" w:themeColor="background1" w:themeShade="80"/>
        </w:rPr>
      </w:pPr>
      <w:r w:rsidRPr="006C556C">
        <w:rPr>
          <w:rFonts w:asciiTheme="minorHAnsi" w:hAnsiTheme="minorHAnsi"/>
          <w:color w:val="808080" w:themeColor="background1" w:themeShade="80"/>
          <w:vertAlign w:val="superscript"/>
        </w:rPr>
        <w:t>22</w:t>
      </w:r>
      <w:r w:rsidRPr="006C556C">
        <w:rPr>
          <w:rFonts w:asciiTheme="minorHAnsi" w:hAnsiTheme="minorHAnsi"/>
          <w:color w:val="808080" w:themeColor="background1" w:themeShade="80"/>
        </w:rPr>
        <w:t xml:space="preserve">Après ces paroles, il souffla sur eux et leur dit: «Recevez le Saint-Esprit! </w:t>
      </w:r>
      <w:r w:rsidRPr="006C556C">
        <w:rPr>
          <w:rFonts w:asciiTheme="minorHAnsi" w:hAnsiTheme="minorHAnsi"/>
          <w:color w:val="808080" w:themeColor="background1" w:themeShade="80"/>
          <w:vertAlign w:val="superscript"/>
        </w:rPr>
        <w:t>23</w:t>
      </w:r>
      <w:r w:rsidRPr="006C556C">
        <w:rPr>
          <w:rFonts w:asciiTheme="minorHAnsi" w:hAnsiTheme="minorHAnsi"/>
          <w:color w:val="808080" w:themeColor="background1" w:themeShade="80"/>
        </w:rPr>
        <w:t>Ceux à qui vous pardonnerez les péchés, ils leur seront pardonnés; ceux à qui vous les retiendrez, ils leur seront retenus.»</w:t>
      </w:r>
    </w:p>
    <w:p w14:paraId="0B3A876D" w14:textId="77777777" w:rsidR="0031431B" w:rsidRPr="006C556C" w:rsidRDefault="0031431B" w:rsidP="009B3499">
      <w:pPr>
        <w:rPr>
          <w:rFonts w:asciiTheme="minorHAnsi" w:hAnsiTheme="minorHAnsi"/>
          <w:color w:val="808080" w:themeColor="background1" w:themeShade="80"/>
        </w:rPr>
      </w:pPr>
    </w:p>
    <w:p w14:paraId="08FC4FA6" w14:textId="08689058" w:rsidR="00A40157" w:rsidRPr="006C556C" w:rsidRDefault="00836157" w:rsidP="00845C73">
      <w:pPr>
        <w:jc w:val="both"/>
        <w:rPr>
          <w:rFonts w:asciiTheme="minorHAnsi" w:hAnsiTheme="minorHAnsi"/>
          <w:color w:val="808080" w:themeColor="background1" w:themeShade="80"/>
        </w:rPr>
      </w:pPr>
      <w:r w:rsidRPr="006C556C">
        <w:rPr>
          <w:rFonts w:asciiTheme="minorHAnsi" w:hAnsiTheme="minorHAnsi"/>
          <w:color w:val="808080" w:themeColor="background1" w:themeShade="80"/>
        </w:rPr>
        <w:t xml:space="preserve">Il est important d’utiliser une règle clé en herméneutique et d’interpréter ces textes à partir </w:t>
      </w:r>
      <w:r w:rsidR="00FC5966" w:rsidRPr="006C556C">
        <w:rPr>
          <w:rFonts w:asciiTheme="minorHAnsi" w:hAnsiTheme="minorHAnsi"/>
          <w:color w:val="808080" w:themeColor="background1" w:themeShade="80"/>
        </w:rPr>
        <w:t xml:space="preserve">du contexte et </w:t>
      </w:r>
      <w:r w:rsidRPr="006C556C">
        <w:rPr>
          <w:rFonts w:asciiTheme="minorHAnsi" w:hAnsiTheme="minorHAnsi"/>
          <w:color w:val="808080" w:themeColor="background1" w:themeShade="80"/>
        </w:rPr>
        <w:t>de la Bible dans son ensemble</w:t>
      </w:r>
      <w:r w:rsidR="00845C73" w:rsidRPr="006C556C">
        <w:rPr>
          <w:rFonts w:asciiTheme="minorHAnsi" w:hAnsiTheme="minorHAnsi"/>
          <w:color w:val="808080" w:themeColor="background1" w:themeShade="80"/>
        </w:rPr>
        <w:t> : n</w:t>
      </w:r>
      <w:r w:rsidR="0013440E" w:rsidRPr="006C556C">
        <w:rPr>
          <w:rFonts w:asciiTheme="minorHAnsi" w:hAnsiTheme="minorHAnsi"/>
          <w:color w:val="808080" w:themeColor="background1" w:themeShade="80"/>
        </w:rPr>
        <w:t xml:space="preserve">ous savons que la venue de l’Esprit du Christ </w:t>
      </w:r>
      <w:r w:rsidR="009464E2" w:rsidRPr="006C556C">
        <w:rPr>
          <w:rFonts w:asciiTheme="minorHAnsi" w:hAnsiTheme="minorHAnsi"/>
          <w:color w:val="808080" w:themeColor="background1" w:themeShade="80"/>
        </w:rPr>
        <w:t>est présentée au futur par Jésus tout au long de son ministère et c’est le cas en Luc 24. Encore en Luc 24 mais encore en Actes 1.8, Jésus appelle ses disciples à attendre la venue de l’Esprit</w:t>
      </w:r>
      <w:r w:rsidR="00F97BBF" w:rsidRPr="006C556C">
        <w:rPr>
          <w:rFonts w:asciiTheme="minorHAnsi" w:hAnsiTheme="minorHAnsi"/>
          <w:color w:val="808080" w:themeColor="background1" w:themeShade="80"/>
        </w:rPr>
        <w:t xml:space="preserve">. </w:t>
      </w:r>
    </w:p>
    <w:p w14:paraId="2A00AAC6" w14:textId="703A62CA" w:rsidR="009464E2" w:rsidRPr="006C556C" w:rsidRDefault="009464E2" w:rsidP="00845C73">
      <w:pPr>
        <w:jc w:val="both"/>
        <w:rPr>
          <w:rFonts w:asciiTheme="minorHAnsi" w:hAnsiTheme="minorHAnsi"/>
          <w:color w:val="808080" w:themeColor="background1" w:themeShade="80"/>
        </w:rPr>
      </w:pPr>
      <w:r w:rsidRPr="006C556C">
        <w:rPr>
          <w:rFonts w:asciiTheme="minorHAnsi" w:hAnsiTheme="minorHAnsi"/>
          <w:color w:val="808080" w:themeColor="background1" w:themeShade="80"/>
        </w:rPr>
        <w:t xml:space="preserve">Seule cette parole en Jean 20 fait exception et </w:t>
      </w:r>
      <w:r w:rsidR="00195A47" w:rsidRPr="006C556C">
        <w:rPr>
          <w:rFonts w:asciiTheme="minorHAnsi" w:hAnsiTheme="minorHAnsi"/>
          <w:color w:val="808080" w:themeColor="background1" w:themeShade="80"/>
        </w:rPr>
        <w:t>on peut dire qu’</w:t>
      </w:r>
      <w:r w:rsidRPr="006C556C">
        <w:rPr>
          <w:rFonts w:asciiTheme="minorHAnsi" w:hAnsiTheme="minorHAnsi"/>
          <w:color w:val="808080" w:themeColor="background1" w:themeShade="80"/>
        </w:rPr>
        <w:t xml:space="preserve">à la manière des prophètes de l’AT, il semble logique de retenir cette parole </w:t>
      </w:r>
      <w:r w:rsidR="00195A47" w:rsidRPr="006C556C">
        <w:rPr>
          <w:rFonts w:asciiTheme="minorHAnsi" w:hAnsiTheme="minorHAnsi"/>
          <w:color w:val="808080" w:themeColor="background1" w:themeShade="80"/>
        </w:rPr>
        <w:t xml:space="preserve">de Jésus </w:t>
      </w:r>
      <w:r w:rsidRPr="006C556C">
        <w:rPr>
          <w:rFonts w:asciiTheme="minorHAnsi" w:hAnsiTheme="minorHAnsi"/>
          <w:color w:val="808080" w:themeColor="background1" w:themeShade="80"/>
        </w:rPr>
        <w:t>com</w:t>
      </w:r>
      <w:r w:rsidR="00F97BBF" w:rsidRPr="006C556C">
        <w:rPr>
          <w:rFonts w:asciiTheme="minorHAnsi" w:hAnsiTheme="minorHAnsi"/>
          <w:color w:val="808080" w:themeColor="background1" w:themeShade="80"/>
        </w:rPr>
        <w:t xml:space="preserve">me décrivant une action future dont nous connaissons la réalisation au moment de la pentecôte. </w:t>
      </w:r>
    </w:p>
    <w:p w14:paraId="76A42E4A" w14:textId="77777777" w:rsidR="009464E2" w:rsidRPr="006C556C" w:rsidRDefault="009464E2" w:rsidP="00845C73">
      <w:pPr>
        <w:jc w:val="both"/>
        <w:rPr>
          <w:rFonts w:asciiTheme="minorHAnsi" w:hAnsiTheme="minorHAnsi"/>
          <w:color w:val="808080" w:themeColor="background1" w:themeShade="80"/>
        </w:rPr>
      </w:pPr>
    </w:p>
    <w:p w14:paraId="7D0D2B58" w14:textId="51D3E301" w:rsidR="00F97BBF" w:rsidRPr="006C556C" w:rsidRDefault="00845C73" w:rsidP="00845C73">
      <w:pPr>
        <w:jc w:val="both"/>
        <w:rPr>
          <w:rFonts w:asciiTheme="minorHAnsi" w:hAnsiTheme="minorHAnsi"/>
          <w:color w:val="808080" w:themeColor="background1" w:themeShade="80"/>
        </w:rPr>
      </w:pPr>
      <w:r w:rsidRPr="006C556C">
        <w:rPr>
          <w:rFonts w:asciiTheme="minorHAnsi" w:hAnsiTheme="minorHAnsi"/>
          <w:color w:val="808080" w:themeColor="background1" w:themeShade="80"/>
        </w:rPr>
        <w:t>Nous savons</w:t>
      </w:r>
      <w:r w:rsidR="00F97BBF" w:rsidRPr="006C556C">
        <w:rPr>
          <w:rFonts w:asciiTheme="minorHAnsi" w:hAnsiTheme="minorHAnsi"/>
          <w:color w:val="808080" w:themeColor="background1" w:themeShade="80"/>
        </w:rPr>
        <w:t xml:space="preserve"> aussi</w:t>
      </w:r>
      <w:r w:rsidRPr="006C556C">
        <w:rPr>
          <w:rFonts w:asciiTheme="minorHAnsi" w:hAnsiTheme="minorHAnsi"/>
          <w:color w:val="808080" w:themeColor="background1" w:themeShade="80"/>
        </w:rPr>
        <w:t xml:space="preserve"> que le pouvoir de pardonner les péchés appartient à Dieu seul (les juifs le reconnaissent ainsi en Marc 2) et donc que les apôtres ne peuvent agi</w:t>
      </w:r>
      <w:r w:rsidR="00F97BBF" w:rsidRPr="006C556C">
        <w:rPr>
          <w:rFonts w:asciiTheme="minorHAnsi" w:hAnsiTheme="minorHAnsi"/>
          <w:color w:val="808080" w:themeColor="background1" w:themeShade="80"/>
        </w:rPr>
        <w:t>r que par délégation d’autorité</w:t>
      </w:r>
      <w:r w:rsidRPr="006C556C">
        <w:rPr>
          <w:rFonts w:asciiTheme="minorHAnsi" w:hAnsiTheme="minorHAnsi"/>
          <w:color w:val="808080" w:themeColor="background1" w:themeShade="80"/>
        </w:rPr>
        <w:t xml:space="preserve">… </w:t>
      </w:r>
      <w:r w:rsidR="00195A47" w:rsidRPr="006C556C">
        <w:rPr>
          <w:rFonts w:asciiTheme="minorHAnsi" w:hAnsiTheme="minorHAnsi"/>
          <w:color w:val="808080" w:themeColor="background1" w:themeShade="80"/>
        </w:rPr>
        <w:t xml:space="preserve">Les conditions posées pour le pardon des péchés restent les mêmes, </w:t>
      </w:r>
      <w:r w:rsidR="000D1A92" w:rsidRPr="006C556C">
        <w:rPr>
          <w:rFonts w:asciiTheme="minorHAnsi" w:hAnsiTheme="minorHAnsi"/>
          <w:color w:val="808080" w:themeColor="background1" w:themeShade="80"/>
        </w:rPr>
        <w:t>celles de</w:t>
      </w:r>
      <w:r w:rsidR="00195A47" w:rsidRPr="006C556C">
        <w:rPr>
          <w:rFonts w:asciiTheme="minorHAnsi" w:hAnsiTheme="minorHAnsi"/>
          <w:color w:val="808080" w:themeColor="background1" w:themeShade="80"/>
        </w:rPr>
        <w:t xml:space="preserve"> la repentance et </w:t>
      </w:r>
      <w:r w:rsidR="000D1A92" w:rsidRPr="006C556C">
        <w:rPr>
          <w:rFonts w:asciiTheme="minorHAnsi" w:hAnsiTheme="minorHAnsi"/>
          <w:color w:val="808080" w:themeColor="background1" w:themeShade="80"/>
        </w:rPr>
        <w:t xml:space="preserve">de </w:t>
      </w:r>
      <w:r w:rsidR="00195A47" w:rsidRPr="006C556C">
        <w:rPr>
          <w:rFonts w:asciiTheme="minorHAnsi" w:hAnsiTheme="minorHAnsi"/>
          <w:color w:val="808080" w:themeColor="background1" w:themeShade="80"/>
        </w:rPr>
        <w:t xml:space="preserve">la foi ! </w:t>
      </w:r>
    </w:p>
    <w:p w14:paraId="35E84AA7" w14:textId="77777777" w:rsidR="001A0D05" w:rsidRPr="006C556C" w:rsidRDefault="001A0D05" w:rsidP="00845C73">
      <w:pPr>
        <w:jc w:val="both"/>
        <w:rPr>
          <w:rFonts w:asciiTheme="minorHAnsi" w:hAnsiTheme="minorHAnsi"/>
        </w:rPr>
      </w:pPr>
    </w:p>
    <w:p w14:paraId="2B84A955" w14:textId="0B8A1424" w:rsidR="001A0D05" w:rsidRPr="006C556C" w:rsidRDefault="001A0D05" w:rsidP="00845C73">
      <w:pPr>
        <w:jc w:val="both"/>
        <w:rPr>
          <w:rFonts w:asciiTheme="minorHAnsi" w:hAnsiTheme="minorHAnsi"/>
        </w:rPr>
      </w:pPr>
      <w:r w:rsidRPr="006C556C">
        <w:rPr>
          <w:rFonts w:asciiTheme="minorHAnsi" w:hAnsiTheme="minorHAnsi"/>
        </w:rPr>
        <w:t xml:space="preserve">Il me semble que la meilleure manière d’exercer </w:t>
      </w:r>
      <w:r w:rsidR="00FC5966" w:rsidRPr="006C556C">
        <w:rPr>
          <w:rFonts w:asciiTheme="minorHAnsi" w:hAnsiTheme="minorHAnsi"/>
        </w:rPr>
        <w:t>notre mandat</w:t>
      </w:r>
      <w:r w:rsidRPr="006C556C">
        <w:rPr>
          <w:rFonts w:asciiTheme="minorHAnsi" w:hAnsiTheme="minorHAnsi"/>
        </w:rPr>
        <w:t xml:space="preserve"> en tant que disciples est celle </w:t>
      </w:r>
      <w:r w:rsidR="0067778B" w:rsidRPr="006C556C">
        <w:rPr>
          <w:rFonts w:asciiTheme="minorHAnsi" w:hAnsiTheme="minorHAnsi"/>
        </w:rPr>
        <w:t>d’agir par la foi</w:t>
      </w:r>
      <w:r w:rsidR="009324FB" w:rsidRPr="006C556C">
        <w:rPr>
          <w:rFonts w:asciiTheme="minorHAnsi" w:hAnsiTheme="minorHAnsi"/>
        </w:rPr>
        <w:t xml:space="preserve"> et la conviction que Dieu est à l’oeuvre</w:t>
      </w:r>
      <w:r w:rsidR="0067778B" w:rsidRPr="006C556C">
        <w:rPr>
          <w:rFonts w:asciiTheme="minorHAnsi" w:hAnsiTheme="minorHAnsi"/>
        </w:rPr>
        <w:t>, en prêchant</w:t>
      </w:r>
      <w:r w:rsidRPr="006C556C">
        <w:rPr>
          <w:rFonts w:asciiTheme="minorHAnsi" w:hAnsiTheme="minorHAnsi"/>
        </w:rPr>
        <w:t xml:space="preserve"> l’Evangile et </w:t>
      </w:r>
      <w:r w:rsidR="0067778B" w:rsidRPr="006C556C">
        <w:rPr>
          <w:rFonts w:asciiTheme="minorHAnsi" w:hAnsiTheme="minorHAnsi"/>
        </w:rPr>
        <w:t>en assurant</w:t>
      </w:r>
      <w:r w:rsidRPr="006C556C">
        <w:rPr>
          <w:rFonts w:asciiTheme="minorHAnsi" w:hAnsiTheme="minorHAnsi"/>
        </w:rPr>
        <w:t xml:space="preserve"> </w:t>
      </w:r>
      <w:r w:rsidR="00FC5966" w:rsidRPr="006C556C">
        <w:rPr>
          <w:rFonts w:asciiTheme="minorHAnsi" w:hAnsiTheme="minorHAnsi"/>
        </w:rPr>
        <w:t xml:space="preserve">à quiconque le reçoit par la foi du pardon des péchés. </w:t>
      </w:r>
    </w:p>
    <w:p w14:paraId="756C477E" w14:textId="77777777" w:rsidR="0042722C" w:rsidRPr="006C556C" w:rsidRDefault="0042722C" w:rsidP="00845C73">
      <w:pPr>
        <w:jc w:val="both"/>
        <w:rPr>
          <w:rFonts w:asciiTheme="minorHAnsi" w:hAnsiTheme="minorHAnsi"/>
        </w:rPr>
      </w:pPr>
    </w:p>
    <w:p w14:paraId="55FFA2DC" w14:textId="1089CD8B" w:rsidR="0042722C" w:rsidRPr="006C556C" w:rsidRDefault="0042722C" w:rsidP="00845C73">
      <w:pPr>
        <w:jc w:val="both"/>
        <w:rPr>
          <w:rFonts w:asciiTheme="minorHAnsi" w:hAnsiTheme="minorHAnsi"/>
        </w:rPr>
      </w:pPr>
      <w:r w:rsidRPr="006C556C">
        <w:rPr>
          <w:rFonts w:asciiTheme="minorHAnsi" w:hAnsiTheme="minorHAnsi"/>
        </w:rPr>
        <w:t xml:space="preserve">En tant que disciples de Christ, </w:t>
      </w:r>
      <w:r w:rsidR="00FC2418">
        <w:rPr>
          <w:rFonts w:asciiTheme="minorHAnsi" w:hAnsiTheme="minorHAnsi"/>
        </w:rPr>
        <w:t>nous devons nous assurer d’obéir à Dieu, est c’est lui qui fera le reste.</w:t>
      </w:r>
      <w:r w:rsidRPr="006C556C">
        <w:rPr>
          <w:rFonts w:asciiTheme="minorHAnsi" w:hAnsiTheme="minorHAnsi"/>
        </w:rPr>
        <w:t xml:space="preserve"> </w:t>
      </w:r>
      <w:r w:rsidR="003642F3">
        <w:rPr>
          <w:rFonts w:asciiTheme="minorHAnsi" w:hAnsiTheme="minorHAnsi"/>
        </w:rPr>
        <w:t xml:space="preserve">Dans le mandat que Jesus </w:t>
      </w:r>
      <w:r w:rsidR="008E3F92" w:rsidRPr="006C556C">
        <w:rPr>
          <w:rFonts w:asciiTheme="minorHAnsi" w:hAnsiTheme="minorHAnsi"/>
        </w:rPr>
        <w:t xml:space="preserve">nous donne, </w:t>
      </w:r>
      <w:r w:rsidR="003642F3">
        <w:rPr>
          <w:rFonts w:asciiTheme="minorHAnsi" w:hAnsiTheme="minorHAnsi"/>
        </w:rPr>
        <w:t>il</w:t>
      </w:r>
      <w:r w:rsidR="008E3F92" w:rsidRPr="006C556C">
        <w:rPr>
          <w:rFonts w:asciiTheme="minorHAnsi" w:hAnsiTheme="minorHAnsi"/>
        </w:rPr>
        <w:t xml:space="preserve"> affirme être avec nous jusqu’à la fin du monde… </w:t>
      </w:r>
    </w:p>
    <w:p w14:paraId="01937061" w14:textId="77777777" w:rsidR="008E3F92" w:rsidRPr="006C556C" w:rsidRDefault="008E3F92" w:rsidP="00845C73">
      <w:pPr>
        <w:jc w:val="both"/>
        <w:rPr>
          <w:rFonts w:asciiTheme="minorHAnsi" w:hAnsiTheme="minorHAnsi"/>
        </w:rPr>
      </w:pPr>
    </w:p>
    <w:p w14:paraId="3535FFA8" w14:textId="1635933A" w:rsidR="008E3F92" w:rsidRPr="006C556C" w:rsidRDefault="0067778B" w:rsidP="00845C73">
      <w:pPr>
        <w:jc w:val="both"/>
        <w:rPr>
          <w:rFonts w:asciiTheme="minorHAnsi" w:hAnsiTheme="minorHAnsi"/>
        </w:rPr>
      </w:pPr>
      <w:r w:rsidRPr="006C556C">
        <w:rPr>
          <w:rFonts w:asciiTheme="minorHAnsi" w:hAnsiTheme="minorHAnsi"/>
        </w:rPr>
        <w:t>Cornerstone et Le Rivage sont deux églises locales,</w:t>
      </w:r>
      <w:r w:rsidR="00403D30">
        <w:rPr>
          <w:rFonts w:asciiTheme="minorHAnsi" w:hAnsiTheme="minorHAnsi"/>
        </w:rPr>
        <w:t xml:space="preserve"> les</w:t>
      </w:r>
      <w:r w:rsidRPr="006C556C">
        <w:rPr>
          <w:rFonts w:asciiTheme="minorHAnsi" w:hAnsiTheme="minorHAnsi"/>
        </w:rPr>
        <w:t xml:space="preserve"> contextes </w:t>
      </w:r>
      <w:r w:rsidR="00403D30">
        <w:rPr>
          <w:rFonts w:asciiTheme="minorHAnsi" w:hAnsiTheme="minorHAnsi"/>
        </w:rPr>
        <w:t xml:space="preserve">sont </w:t>
      </w:r>
      <w:r w:rsidRPr="006C556C">
        <w:rPr>
          <w:rFonts w:asciiTheme="minorHAnsi" w:hAnsiTheme="minorHAnsi"/>
        </w:rPr>
        <w:t xml:space="preserve">différents mais elles glorifient le même Dieu et ont reçu le même mandat missionnaire… </w:t>
      </w:r>
    </w:p>
    <w:p w14:paraId="4B335EF4" w14:textId="77777777" w:rsidR="009324FB" w:rsidRPr="006C556C" w:rsidRDefault="009324FB" w:rsidP="00845C73">
      <w:pPr>
        <w:jc w:val="both"/>
        <w:rPr>
          <w:rFonts w:asciiTheme="minorHAnsi" w:hAnsiTheme="minorHAnsi"/>
        </w:rPr>
      </w:pPr>
    </w:p>
    <w:p w14:paraId="0CCE981E" w14:textId="6F23FE1F" w:rsidR="009324FB" w:rsidRPr="006C556C" w:rsidRDefault="009324FB" w:rsidP="00845C73">
      <w:pPr>
        <w:jc w:val="both"/>
        <w:rPr>
          <w:rFonts w:asciiTheme="minorHAnsi" w:hAnsiTheme="minorHAnsi"/>
        </w:rPr>
      </w:pPr>
      <w:r w:rsidRPr="006C556C">
        <w:rPr>
          <w:rFonts w:asciiTheme="minorHAnsi" w:hAnsiTheme="minorHAnsi"/>
        </w:rPr>
        <w:t>Un ami s’est donné à Christ il y a quelques semaines à Aix-les-Bains. Voici 3 ans que nous nous connaissons et que nous partageons beaucoup de choses ensemble. Depuis 3 ans, je me dis que seul un miracle pourrait amener cet homme à Christ mais que je dois garder la confiance que Dieu est à l’œuvre. C’est ce qui s’est passé </w:t>
      </w:r>
      <w:r w:rsidRPr="006C556C">
        <w:rPr>
          <w:rFonts w:asciiTheme="minorHAnsi" w:hAnsiTheme="minorHAnsi"/>
        </w:rPr>
        <w:sym w:font="Wingdings" w:char="F04A"/>
      </w:r>
      <w:r w:rsidRPr="006C556C">
        <w:rPr>
          <w:rFonts w:asciiTheme="minorHAnsi" w:hAnsiTheme="minorHAnsi"/>
        </w:rPr>
        <w:t xml:space="preserve"> et ce qui m’a le plus marqué, c’est cette impression d’être spectateur de l’œuvre de Dieu dans son cœur. </w:t>
      </w:r>
    </w:p>
    <w:p w14:paraId="56FBBAB4" w14:textId="77777777" w:rsidR="0067778B" w:rsidRPr="006C556C" w:rsidRDefault="0067778B" w:rsidP="00845C73">
      <w:pPr>
        <w:jc w:val="both"/>
        <w:rPr>
          <w:rFonts w:asciiTheme="minorHAnsi" w:hAnsiTheme="minorHAnsi"/>
        </w:rPr>
      </w:pPr>
    </w:p>
    <w:p w14:paraId="07316624" w14:textId="4513DC5E" w:rsidR="001C52BB" w:rsidRPr="006C556C" w:rsidRDefault="009324FB" w:rsidP="001C52BB">
      <w:pPr>
        <w:jc w:val="both"/>
        <w:rPr>
          <w:rFonts w:asciiTheme="minorHAnsi" w:hAnsiTheme="minorHAnsi"/>
        </w:rPr>
      </w:pPr>
      <w:r w:rsidRPr="006C556C">
        <w:rPr>
          <w:rFonts w:asciiTheme="minorHAnsi" w:hAnsiTheme="minorHAnsi"/>
        </w:rPr>
        <w:t>Je pense enfin à une situation que nous avons vécu il y a quelques m</w:t>
      </w:r>
      <w:r w:rsidR="008E3F92" w:rsidRPr="006C556C">
        <w:rPr>
          <w:rFonts w:asciiTheme="minorHAnsi" w:hAnsiTheme="minorHAnsi"/>
        </w:rPr>
        <w:t xml:space="preserve">ois au Népal. </w:t>
      </w:r>
      <w:r w:rsidR="001C52BB" w:rsidRPr="006C556C">
        <w:rPr>
          <w:rFonts w:asciiTheme="minorHAnsi" w:hAnsiTheme="minorHAnsi"/>
        </w:rPr>
        <w:t xml:space="preserve">Dans l’ADN de notre projet d’implantation, nous voulons une église profondément missionnelle, attachée aux progrès de l’Evangile partout dans le monde. Nous le réalisons par l’implantation d’église mais aussi au travers de différents projets missionnaires. </w:t>
      </w:r>
    </w:p>
    <w:p w14:paraId="0D2826B5" w14:textId="77777777" w:rsidR="001C52BB" w:rsidRPr="006C556C" w:rsidRDefault="001C52BB" w:rsidP="001C52BB">
      <w:pPr>
        <w:jc w:val="both"/>
        <w:rPr>
          <w:rFonts w:asciiTheme="minorHAnsi" w:hAnsiTheme="minorHAnsi"/>
        </w:rPr>
      </w:pPr>
      <w:r w:rsidRPr="006C556C">
        <w:rPr>
          <w:rFonts w:asciiTheme="minorHAnsi" w:hAnsiTheme="minorHAnsi"/>
        </w:rPr>
        <w:t xml:space="preserve">Nous avons ainsi mené un projet au Népal pour atteindre un village isolé du NO du pays. Nous avons mobilisé une équipe et au cours du projet, après 6 jours de voyage pour atteindre ce village, un de nos équipiers a fait une chute de 50m dans une falaise. </w:t>
      </w:r>
    </w:p>
    <w:p w14:paraId="5861A6FF" w14:textId="77777777" w:rsidR="001C52BB" w:rsidRPr="006C556C" w:rsidRDefault="001C52BB" w:rsidP="001C52BB">
      <w:pPr>
        <w:jc w:val="both"/>
        <w:rPr>
          <w:rFonts w:asciiTheme="minorHAnsi" w:hAnsiTheme="minorHAnsi"/>
        </w:rPr>
      </w:pPr>
      <w:r w:rsidRPr="006C556C">
        <w:rPr>
          <w:rFonts w:asciiTheme="minorHAnsi" w:hAnsiTheme="minorHAnsi"/>
        </w:rPr>
        <w:t xml:space="preserve">En un instant, le temps s’est arrêté ! Nos vies ont basculé et particulièrement celle de notre frère et ami. Nous le croyions mort, les népalais nous disaient personne ne peut survivre à une chute à cet endroit. </w:t>
      </w:r>
    </w:p>
    <w:p w14:paraId="35507C26" w14:textId="77777777" w:rsidR="001C52BB" w:rsidRPr="006C556C" w:rsidRDefault="001C52BB" w:rsidP="001C52BB">
      <w:pPr>
        <w:jc w:val="both"/>
        <w:rPr>
          <w:rFonts w:asciiTheme="minorHAnsi" w:hAnsiTheme="minorHAnsi"/>
        </w:rPr>
      </w:pPr>
    </w:p>
    <w:p w14:paraId="6BB78CC7" w14:textId="77777777" w:rsidR="001C52BB" w:rsidRPr="006C556C" w:rsidRDefault="001C52BB" w:rsidP="001C52BB">
      <w:pPr>
        <w:jc w:val="both"/>
        <w:rPr>
          <w:rFonts w:asciiTheme="minorHAnsi" w:hAnsiTheme="minorHAnsi"/>
        </w:rPr>
      </w:pPr>
      <w:r w:rsidRPr="006C556C">
        <w:rPr>
          <w:rFonts w:asciiTheme="minorHAnsi" w:hAnsiTheme="minorHAnsi"/>
        </w:rPr>
        <w:t xml:space="preserve">Par miracle, nous l’avons retrouvé au bout de 40 minutes de recherches, polytraumatisé avec de nombreuses fractures, mais vivant. Nous ne le savions pas encore, mais une de ses fonctions vitales était atteinte. Nous n’avions aucun moyen de secours dans le contexte qui était le nôtre et après bien des péripéties, nous avons pu l’acheminer dans un village voisin après 6h, et héliporté vers KTM après 24h où il sera sauvé in-extremis. </w:t>
      </w:r>
    </w:p>
    <w:p w14:paraId="0C8A60AD" w14:textId="77777777" w:rsidR="001C52BB" w:rsidRPr="006C556C" w:rsidRDefault="001C52BB" w:rsidP="001C52BB">
      <w:pPr>
        <w:jc w:val="both"/>
        <w:rPr>
          <w:rFonts w:asciiTheme="minorHAnsi" w:hAnsiTheme="minorHAnsi"/>
        </w:rPr>
      </w:pPr>
    </w:p>
    <w:p w14:paraId="7BA0995D" w14:textId="03C5163C" w:rsidR="001C52BB" w:rsidRPr="006C556C" w:rsidRDefault="001C52BB" w:rsidP="001C52BB">
      <w:pPr>
        <w:jc w:val="both"/>
        <w:rPr>
          <w:rFonts w:asciiTheme="minorHAnsi" w:hAnsiTheme="minorHAnsi"/>
        </w:rPr>
      </w:pPr>
      <w:r w:rsidRPr="006C556C">
        <w:rPr>
          <w:rFonts w:asciiTheme="minorHAnsi" w:hAnsiTheme="minorHAnsi"/>
        </w:rPr>
        <w:t xml:space="preserve">Auj, après plusieurs mois de soins, notre ami remarche malgré les séquelles et alors que nous étions aller apporter la BN de l’Evangile dans un village isolé, c’est toute la région qui a été impactée par la grâce de Dieu. </w:t>
      </w:r>
      <w:r w:rsidR="006D6FE6" w:rsidRPr="006C556C">
        <w:rPr>
          <w:rFonts w:asciiTheme="minorHAnsi" w:hAnsiTheme="minorHAnsi"/>
        </w:rPr>
        <w:t xml:space="preserve">Nous avons vu Dieu à l’œuvre au-delà de ce que nous avions imaginé… </w:t>
      </w:r>
      <w:r w:rsidRPr="006C556C">
        <w:rPr>
          <w:rFonts w:asciiTheme="minorHAnsi" w:hAnsiTheme="minorHAnsi"/>
        </w:rPr>
        <w:t xml:space="preserve"> </w:t>
      </w:r>
    </w:p>
    <w:p w14:paraId="5B28745A" w14:textId="77777777" w:rsidR="001C52BB" w:rsidRPr="006C556C" w:rsidRDefault="001C52BB" w:rsidP="001C52BB">
      <w:pPr>
        <w:jc w:val="both"/>
        <w:rPr>
          <w:rFonts w:asciiTheme="minorHAnsi" w:hAnsiTheme="minorHAnsi"/>
        </w:rPr>
      </w:pPr>
    </w:p>
    <w:p w14:paraId="3A048C5E" w14:textId="2A70B895" w:rsidR="001C52BB" w:rsidRPr="006C556C" w:rsidRDefault="001C52BB" w:rsidP="001C52BB">
      <w:pPr>
        <w:jc w:val="both"/>
        <w:rPr>
          <w:rFonts w:asciiTheme="minorHAnsi" w:hAnsiTheme="minorHAnsi"/>
        </w:rPr>
      </w:pPr>
      <w:r w:rsidRPr="006C556C">
        <w:rPr>
          <w:rFonts w:asciiTheme="minorHAnsi" w:hAnsiTheme="minorHAnsi"/>
        </w:rPr>
        <w:t xml:space="preserve">Lors d’une de mes visites à l’hôpital, je lui ai demandé, « est-ce que tu regrettes ? ». Et sa réponse m’a ému au plus haut point, il m’a dit que malgré la souffrance et la difficulté, il était heureux parce que tout cela était pour la cause de l’Evangile. </w:t>
      </w:r>
    </w:p>
    <w:p w14:paraId="0808362F" w14:textId="77777777" w:rsidR="001C52BB" w:rsidRPr="006C556C" w:rsidRDefault="001C52BB" w:rsidP="00845C73">
      <w:pPr>
        <w:jc w:val="both"/>
        <w:rPr>
          <w:rFonts w:asciiTheme="minorHAnsi" w:hAnsiTheme="minorHAnsi"/>
        </w:rPr>
      </w:pPr>
    </w:p>
    <w:p w14:paraId="7D91DDFA" w14:textId="64B696A9" w:rsidR="00195A47" w:rsidRPr="006C556C" w:rsidRDefault="006D6FE6" w:rsidP="00845C73">
      <w:pPr>
        <w:jc w:val="both"/>
        <w:rPr>
          <w:rFonts w:asciiTheme="minorHAnsi" w:hAnsiTheme="minorHAnsi"/>
        </w:rPr>
      </w:pPr>
      <w:r w:rsidRPr="006C556C">
        <w:rPr>
          <w:rFonts w:asciiTheme="minorHAnsi" w:hAnsiTheme="minorHAnsi"/>
        </w:rPr>
        <w:t xml:space="preserve">Cet ami est le symbole d’une église obéissante, prête à réaliser ce pour quoi elle est faite. </w:t>
      </w:r>
    </w:p>
    <w:p w14:paraId="4BBEBD97" w14:textId="77777777" w:rsidR="006D6FE6" w:rsidRPr="006C556C" w:rsidRDefault="006D6FE6" w:rsidP="00845C73">
      <w:pPr>
        <w:jc w:val="both"/>
        <w:rPr>
          <w:rFonts w:asciiTheme="minorHAnsi" w:hAnsiTheme="minorHAnsi"/>
        </w:rPr>
      </w:pPr>
    </w:p>
    <w:p w14:paraId="4DE47BDE" w14:textId="77777777" w:rsidR="006D6FE6" w:rsidRPr="006C556C" w:rsidRDefault="006D6FE6" w:rsidP="006D6FE6">
      <w:pPr>
        <w:widowControl w:val="0"/>
        <w:autoSpaceDE w:val="0"/>
        <w:autoSpaceDN w:val="0"/>
        <w:adjustRightInd w:val="0"/>
        <w:spacing w:after="240" w:line="340" w:lineRule="atLeast"/>
        <w:rPr>
          <w:rFonts w:asciiTheme="minorHAnsi" w:hAnsiTheme="minorHAnsi"/>
        </w:rPr>
      </w:pPr>
      <w:r w:rsidRPr="006C556C">
        <w:rPr>
          <w:rFonts w:asciiTheme="minorHAnsi" w:hAnsiTheme="minorHAnsi"/>
        </w:rPr>
        <w:t xml:space="preserve">J’aimerais conclure par une belle citation de Robert Speer – 1910 </w:t>
      </w:r>
    </w:p>
    <w:p w14:paraId="2B571BD4" w14:textId="0A4B4490" w:rsidR="006D6FE6" w:rsidRPr="006D6FE6" w:rsidRDefault="006D6FE6" w:rsidP="006D6FE6">
      <w:pPr>
        <w:pStyle w:val="Citationintense"/>
        <w:rPr>
          <w:rFonts w:cs="Times"/>
          <w:color w:val="000000"/>
          <w:sz w:val="24"/>
          <w:szCs w:val="24"/>
          <w:lang w:val="fr-FR"/>
        </w:rPr>
      </w:pPr>
      <w:r w:rsidRPr="006D6FE6">
        <w:rPr>
          <w:lang w:val="fr-FR"/>
        </w:rPr>
        <w:t>« Si vous voulez suivre Jésus-Christ, vous devez le suivre jusqu’aux extrémités de la terre, car c’est là où il se rend »</w:t>
      </w:r>
    </w:p>
    <w:p w14:paraId="54A712E7" w14:textId="0FDEEF8D" w:rsidR="00F97BBF" w:rsidRPr="001C52BB" w:rsidRDefault="006D6FE6" w:rsidP="00845C73">
      <w:pPr>
        <w:jc w:val="both"/>
        <w:rPr>
          <w:rFonts w:asciiTheme="minorHAnsi" w:hAnsiTheme="minorHAnsi"/>
          <w:sz w:val="22"/>
          <w:szCs w:val="22"/>
        </w:rPr>
      </w:pPr>
      <w:r>
        <w:rPr>
          <w:rFonts w:asciiTheme="minorHAnsi" w:hAnsiTheme="minorHAnsi"/>
        </w:rPr>
        <w:t>Prions</w:t>
      </w:r>
    </w:p>
    <w:p w14:paraId="35544A54" w14:textId="71DE2DA9" w:rsidR="00C96194" w:rsidRPr="00EF7362" w:rsidRDefault="00C96194" w:rsidP="009B3499">
      <w:pPr>
        <w:jc w:val="both"/>
        <w:rPr>
          <w:rFonts w:asciiTheme="minorHAnsi" w:hAnsiTheme="minorHAnsi"/>
          <w:sz w:val="22"/>
          <w:szCs w:val="22"/>
        </w:rPr>
      </w:pPr>
      <w:bookmarkStart w:id="0" w:name="_GoBack"/>
      <w:bookmarkEnd w:id="0"/>
    </w:p>
    <w:sectPr w:rsidR="00C96194" w:rsidRPr="00EF7362" w:rsidSect="003344B0">
      <w:pgSz w:w="11900" w:h="16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C06B5"/>
    <w:multiLevelType w:val="hybridMultilevel"/>
    <w:tmpl w:val="3D763C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460848"/>
    <w:multiLevelType w:val="hybridMultilevel"/>
    <w:tmpl w:val="24A65F52"/>
    <w:lvl w:ilvl="0" w:tplc="C37854D6">
      <w:start w:val="1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A111A0"/>
    <w:multiLevelType w:val="hybridMultilevel"/>
    <w:tmpl w:val="C546AA50"/>
    <w:lvl w:ilvl="0" w:tplc="5B121F4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CC6C27"/>
    <w:multiLevelType w:val="hybridMultilevel"/>
    <w:tmpl w:val="CD50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AF5DFC"/>
    <w:multiLevelType w:val="hybridMultilevel"/>
    <w:tmpl w:val="9878C5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09F4BCA"/>
    <w:multiLevelType w:val="hybridMultilevel"/>
    <w:tmpl w:val="3F26E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790B17"/>
    <w:multiLevelType w:val="hybridMultilevel"/>
    <w:tmpl w:val="696A5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D52D85"/>
    <w:multiLevelType w:val="hybridMultilevel"/>
    <w:tmpl w:val="22DA76B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53CB5593"/>
    <w:multiLevelType w:val="hybridMultilevel"/>
    <w:tmpl w:val="4B488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612062"/>
    <w:multiLevelType w:val="hybridMultilevel"/>
    <w:tmpl w:val="E89A2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AA51C02"/>
    <w:multiLevelType w:val="hybridMultilevel"/>
    <w:tmpl w:val="DBA60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10"/>
  </w:num>
  <w:num w:numId="5">
    <w:abstractNumId w:val="4"/>
  </w:num>
  <w:num w:numId="6">
    <w:abstractNumId w:val="1"/>
  </w:num>
  <w:num w:numId="7">
    <w:abstractNumId w:val="9"/>
  </w:num>
  <w:num w:numId="8">
    <w:abstractNumId w:val="5"/>
  </w:num>
  <w:num w:numId="9">
    <w:abstractNumId w:val="7"/>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en-US"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D9"/>
    <w:rsid w:val="00022E76"/>
    <w:rsid w:val="00031EA6"/>
    <w:rsid w:val="00033461"/>
    <w:rsid w:val="000757F2"/>
    <w:rsid w:val="00093097"/>
    <w:rsid w:val="000B52A6"/>
    <w:rsid w:val="000D1A92"/>
    <w:rsid w:val="00102F81"/>
    <w:rsid w:val="0013440E"/>
    <w:rsid w:val="001446AE"/>
    <w:rsid w:val="00147116"/>
    <w:rsid w:val="00173A84"/>
    <w:rsid w:val="00180476"/>
    <w:rsid w:val="00195A47"/>
    <w:rsid w:val="001A0D05"/>
    <w:rsid w:val="001A4F12"/>
    <w:rsid w:val="001A511D"/>
    <w:rsid w:val="001B5436"/>
    <w:rsid w:val="001B67A4"/>
    <w:rsid w:val="001C52BB"/>
    <w:rsid w:val="001F78D5"/>
    <w:rsid w:val="00217F8C"/>
    <w:rsid w:val="00221CDD"/>
    <w:rsid w:val="00225220"/>
    <w:rsid w:val="00225E10"/>
    <w:rsid w:val="002632F0"/>
    <w:rsid w:val="00266DAB"/>
    <w:rsid w:val="0028161A"/>
    <w:rsid w:val="00295721"/>
    <w:rsid w:val="002A4824"/>
    <w:rsid w:val="002B047C"/>
    <w:rsid w:val="002C0B73"/>
    <w:rsid w:val="002C2CBD"/>
    <w:rsid w:val="002C73A6"/>
    <w:rsid w:val="002E08AC"/>
    <w:rsid w:val="002F2AE5"/>
    <w:rsid w:val="003037CD"/>
    <w:rsid w:val="0031431B"/>
    <w:rsid w:val="003344B0"/>
    <w:rsid w:val="003468E2"/>
    <w:rsid w:val="00350367"/>
    <w:rsid w:val="003624BD"/>
    <w:rsid w:val="00363ADA"/>
    <w:rsid w:val="003642F3"/>
    <w:rsid w:val="00397C44"/>
    <w:rsid w:val="003A6F77"/>
    <w:rsid w:val="003C15A3"/>
    <w:rsid w:val="003D5DA2"/>
    <w:rsid w:val="003E2C40"/>
    <w:rsid w:val="00403D30"/>
    <w:rsid w:val="00404D0E"/>
    <w:rsid w:val="0042722C"/>
    <w:rsid w:val="00432A72"/>
    <w:rsid w:val="004672D2"/>
    <w:rsid w:val="004D6F2C"/>
    <w:rsid w:val="004E7B5F"/>
    <w:rsid w:val="00525D4D"/>
    <w:rsid w:val="00567F43"/>
    <w:rsid w:val="00596768"/>
    <w:rsid w:val="005B3F73"/>
    <w:rsid w:val="005F6892"/>
    <w:rsid w:val="00611FA2"/>
    <w:rsid w:val="00622A5F"/>
    <w:rsid w:val="006232A6"/>
    <w:rsid w:val="00636DA2"/>
    <w:rsid w:val="00640E20"/>
    <w:rsid w:val="00645AEA"/>
    <w:rsid w:val="00650367"/>
    <w:rsid w:val="0067778B"/>
    <w:rsid w:val="006B4F52"/>
    <w:rsid w:val="006C0134"/>
    <w:rsid w:val="006C4CC0"/>
    <w:rsid w:val="006C556C"/>
    <w:rsid w:val="006D6FE6"/>
    <w:rsid w:val="006E5294"/>
    <w:rsid w:val="00702C88"/>
    <w:rsid w:val="00716BC4"/>
    <w:rsid w:val="00743DDA"/>
    <w:rsid w:val="00752EEC"/>
    <w:rsid w:val="00755AF4"/>
    <w:rsid w:val="007723B2"/>
    <w:rsid w:val="00772B53"/>
    <w:rsid w:val="007D139E"/>
    <w:rsid w:val="008002F4"/>
    <w:rsid w:val="00814987"/>
    <w:rsid w:val="00814FBF"/>
    <w:rsid w:val="00815908"/>
    <w:rsid w:val="00817264"/>
    <w:rsid w:val="00823389"/>
    <w:rsid w:val="00826874"/>
    <w:rsid w:val="00835027"/>
    <w:rsid w:val="00836157"/>
    <w:rsid w:val="00845C73"/>
    <w:rsid w:val="0086205C"/>
    <w:rsid w:val="008734DA"/>
    <w:rsid w:val="0087599D"/>
    <w:rsid w:val="008A7C5C"/>
    <w:rsid w:val="008E3F92"/>
    <w:rsid w:val="008F240B"/>
    <w:rsid w:val="009324FB"/>
    <w:rsid w:val="00945513"/>
    <w:rsid w:val="009464E2"/>
    <w:rsid w:val="009478A1"/>
    <w:rsid w:val="00966F3E"/>
    <w:rsid w:val="00970602"/>
    <w:rsid w:val="00982C6E"/>
    <w:rsid w:val="00986130"/>
    <w:rsid w:val="009910D8"/>
    <w:rsid w:val="009B3499"/>
    <w:rsid w:val="009B461A"/>
    <w:rsid w:val="009C0CBF"/>
    <w:rsid w:val="009E1C88"/>
    <w:rsid w:val="00A06337"/>
    <w:rsid w:val="00A11210"/>
    <w:rsid w:val="00A40157"/>
    <w:rsid w:val="00A445E8"/>
    <w:rsid w:val="00A8004F"/>
    <w:rsid w:val="00A806CB"/>
    <w:rsid w:val="00A90771"/>
    <w:rsid w:val="00AA310F"/>
    <w:rsid w:val="00AA60DF"/>
    <w:rsid w:val="00AB7CC0"/>
    <w:rsid w:val="00AD4096"/>
    <w:rsid w:val="00AE1EB9"/>
    <w:rsid w:val="00AE3DBA"/>
    <w:rsid w:val="00AF21B1"/>
    <w:rsid w:val="00B010AB"/>
    <w:rsid w:val="00B04798"/>
    <w:rsid w:val="00B20DA9"/>
    <w:rsid w:val="00B23657"/>
    <w:rsid w:val="00B26515"/>
    <w:rsid w:val="00B83611"/>
    <w:rsid w:val="00B875CC"/>
    <w:rsid w:val="00B90292"/>
    <w:rsid w:val="00B95E01"/>
    <w:rsid w:val="00BB51ED"/>
    <w:rsid w:val="00BD611F"/>
    <w:rsid w:val="00C10149"/>
    <w:rsid w:val="00C16340"/>
    <w:rsid w:val="00C3178B"/>
    <w:rsid w:val="00C67D79"/>
    <w:rsid w:val="00C763AD"/>
    <w:rsid w:val="00C841D9"/>
    <w:rsid w:val="00C9382A"/>
    <w:rsid w:val="00C96194"/>
    <w:rsid w:val="00CE0EE6"/>
    <w:rsid w:val="00D00BF3"/>
    <w:rsid w:val="00D342FC"/>
    <w:rsid w:val="00D76F25"/>
    <w:rsid w:val="00D87057"/>
    <w:rsid w:val="00DA3B41"/>
    <w:rsid w:val="00DC0D4C"/>
    <w:rsid w:val="00E34B40"/>
    <w:rsid w:val="00E56454"/>
    <w:rsid w:val="00EC68C0"/>
    <w:rsid w:val="00EF7362"/>
    <w:rsid w:val="00F21977"/>
    <w:rsid w:val="00F545D6"/>
    <w:rsid w:val="00F740C1"/>
    <w:rsid w:val="00F834D1"/>
    <w:rsid w:val="00F8560B"/>
    <w:rsid w:val="00F9337A"/>
    <w:rsid w:val="00F97BBF"/>
    <w:rsid w:val="00FC2418"/>
    <w:rsid w:val="00FC59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430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2C6E"/>
    <w:pPr>
      <w:spacing w:after="0" w:line="240" w:lineRule="auto"/>
    </w:pPr>
    <w:rPr>
      <w:rFonts w:ascii="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6C556C"/>
    <w:pPr>
      <w:keepNext/>
      <w:keepLines/>
      <w:spacing w:before="480" w:line="276" w:lineRule="auto"/>
      <w:jc w:val="both"/>
      <w:outlineLvl w:val="0"/>
    </w:pPr>
    <w:rPr>
      <w:rFonts w:asciiTheme="majorHAnsi" w:eastAsiaTheme="majorEastAsia" w:hAnsiTheme="majorHAnsi" w:cstheme="majorBidi"/>
      <w:b/>
      <w:bCs/>
      <w:color w:val="365F91" w:themeColor="accent1" w:themeShade="BF"/>
      <w:sz w:val="32"/>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3468E2"/>
    <w:pPr>
      <w:spacing w:after="200" w:line="276" w:lineRule="auto"/>
      <w:ind w:left="720"/>
      <w:contextualSpacing/>
    </w:pPr>
    <w:rPr>
      <w:rFonts w:asciiTheme="minorHAnsi" w:hAnsiTheme="minorHAnsi" w:cstheme="minorBidi"/>
      <w:sz w:val="22"/>
      <w:szCs w:val="22"/>
      <w:lang w:val="en-US" w:eastAsia="en-US"/>
    </w:rPr>
  </w:style>
  <w:style w:type="character" w:customStyle="1" w:styleId="Titre1Car">
    <w:name w:val="Titre 1 Car"/>
    <w:basedOn w:val="Policepardfaut"/>
    <w:link w:val="Titre1"/>
    <w:uiPriority w:val="9"/>
    <w:rsid w:val="006C556C"/>
    <w:rPr>
      <w:rFonts w:asciiTheme="majorHAnsi" w:eastAsiaTheme="majorEastAsia" w:hAnsiTheme="majorHAnsi" w:cstheme="majorBidi"/>
      <w:b/>
      <w:bCs/>
      <w:color w:val="365F91" w:themeColor="accent1" w:themeShade="BF"/>
      <w:sz w:val="32"/>
      <w:szCs w:val="28"/>
    </w:rPr>
  </w:style>
  <w:style w:type="paragraph" w:styleId="Titre">
    <w:name w:val="Title"/>
    <w:basedOn w:val="Normal"/>
    <w:next w:val="Normal"/>
    <w:link w:val="TitreCar"/>
    <w:uiPriority w:val="10"/>
    <w:qFormat/>
    <w:rsid w:val="009B34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reCar">
    <w:name w:val="Titre Car"/>
    <w:basedOn w:val="Policepardfaut"/>
    <w:link w:val="Titre"/>
    <w:uiPriority w:val="10"/>
    <w:rsid w:val="009B3499"/>
    <w:rPr>
      <w:rFonts w:asciiTheme="majorHAnsi" w:eastAsiaTheme="majorEastAsia" w:hAnsiTheme="majorHAnsi" w:cstheme="majorBidi"/>
      <w:color w:val="17365D" w:themeColor="text2" w:themeShade="BF"/>
      <w:spacing w:val="5"/>
      <w:kern w:val="28"/>
      <w:sz w:val="52"/>
      <w:szCs w:val="52"/>
      <w:lang w:val="en-US"/>
    </w:rPr>
  </w:style>
  <w:style w:type="paragraph" w:customStyle="1" w:styleId="p1">
    <w:name w:val="p1"/>
    <w:basedOn w:val="Normal"/>
    <w:rsid w:val="00A90771"/>
    <w:pPr>
      <w:spacing w:before="135"/>
    </w:pPr>
    <w:rPr>
      <w:rFonts w:ascii="Helvetica" w:hAnsi="Helvetica"/>
      <w:sz w:val="18"/>
      <w:szCs w:val="18"/>
    </w:rPr>
  </w:style>
  <w:style w:type="paragraph" w:customStyle="1" w:styleId="p2">
    <w:name w:val="p2"/>
    <w:basedOn w:val="Normal"/>
    <w:rsid w:val="00A90771"/>
    <w:rPr>
      <w:rFonts w:ascii="Helvetica" w:hAnsi="Helvetica"/>
      <w:sz w:val="18"/>
      <w:szCs w:val="18"/>
    </w:rPr>
  </w:style>
  <w:style w:type="paragraph" w:customStyle="1" w:styleId="p3">
    <w:name w:val="p3"/>
    <w:basedOn w:val="Normal"/>
    <w:rsid w:val="00A90771"/>
    <w:rPr>
      <w:rFonts w:ascii="Helvetica" w:hAnsi="Helvetica"/>
      <w:sz w:val="18"/>
      <w:szCs w:val="18"/>
    </w:rPr>
  </w:style>
  <w:style w:type="paragraph" w:customStyle="1" w:styleId="p4">
    <w:name w:val="p4"/>
    <w:basedOn w:val="Normal"/>
    <w:rsid w:val="00A90771"/>
    <w:rPr>
      <w:sz w:val="18"/>
      <w:szCs w:val="18"/>
    </w:rPr>
  </w:style>
  <w:style w:type="character" w:customStyle="1" w:styleId="apple-converted-space">
    <w:name w:val="apple-converted-space"/>
    <w:basedOn w:val="Policepardfaut"/>
    <w:rsid w:val="00A90771"/>
  </w:style>
  <w:style w:type="paragraph" w:customStyle="1" w:styleId="p5">
    <w:name w:val="p5"/>
    <w:basedOn w:val="Normal"/>
    <w:rsid w:val="00093097"/>
    <w:pPr>
      <w:spacing w:before="135"/>
    </w:pPr>
    <w:rPr>
      <w:rFonts w:ascii="Helvetica" w:hAnsi="Helvetica"/>
      <w:sz w:val="23"/>
      <w:szCs w:val="23"/>
    </w:rPr>
  </w:style>
  <w:style w:type="paragraph" w:customStyle="1" w:styleId="p6">
    <w:name w:val="p6"/>
    <w:basedOn w:val="Normal"/>
    <w:rsid w:val="00093097"/>
    <w:pPr>
      <w:ind w:left="810" w:hanging="270"/>
    </w:pPr>
    <w:rPr>
      <w:rFonts w:ascii="Helvetica" w:hAnsi="Helvetica"/>
      <w:sz w:val="18"/>
      <w:szCs w:val="18"/>
    </w:rPr>
  </w:style>
  <w:style w:type="paragraph" w:customStyle="1" w:styleId="p7">
    <w:name w:val="p7"/>
    <w:basedOn w:val="Normal"/>
    <w:rsid w:val="00093097"/>
    <w:pPr>
      <w:ind w:firstLine="270"/>
    </w:pPr>
    <w:rPr>
      <w:rFonts w:ascii="Helvetica" w:hAnsi="Helvetica"/>
      <w:sz w:val="18"/>
      <w:szCs w:val="18"/>
    </w:rPr>
  </w:style>
  <w:style w:type="paragraph" w:customStyle="1" w:styleId="p8">
    <w:name w:val="p8"/>
    <w:basedOn w:val="Normal"/>
    <w:rsid w:val="00093097"/>
    <w:rPr>
      <w:sz w:val="18"/>
      <w:szCs w:val="18"/>
    </w:rPr>
  </w:style>
  <w:style w:type="character" w:customStyle="1" w:styleId="apple-tab-span">
    <w:name w:val="apple-tab-span"/>
    <w:basedOn w:val="Policepardfaut"/>
    <w:rsid w:val="00093097"/>
  </w:style>
  <w:style w:type="character" w:customStyle="1" w:styleId="s1">
    <w:name w:val="s1"/>
    <w:basedOn w:val="Policepardfaut"/>
    <w:rsid w:val="001B5436"/>
    <w:rPr>
      <w:rFonts w:ascii="Helvetica" w:hAnsi="Helvetica" w:hint="default"/>
      <w:sz w:val="21"/>
      <w:szCs w:val="21"/>
    </w:rPr>
  </w:style>
  <w:style w:type="paragraph" w:styleId="Citationintense">
    <w:name w:val="Intense Quote"/>
    <w:basedOn w:val="Normal"/>
    <w:next w:val="Normal"/>
    <w:link w:val="CitationintenseCar"/>
    <w:uiPriority w:val="30"/>
    <w:qFormat/>
    <w:rsid w:val="003037CD"/>
    <w:pPr>
      <w:pBdr>
        <w:top w:val="single" w:sz="4" w:space="10" w:color="4F81BD" w:themeColor="accent1"/>
        <w:bottom w:val="single" w:sz="4" w:space="10" w:color="4F81BD" w:themeColor="accent1"/>
      </w:pBdr>
      <w:spacing w:before="360" w:after="360" w:line="276" w:lineRule="auto"/>
      <w:ind w:left="864" w:right="864"/>
      <w:jc w:val="center"/>
    </w:pPr>
    <w:rPr>
      <w:rFonts w:asciiTheme="minorHAnsi" w:hAnsiTheme="minorHAnsi" w:cstheme="minorBidi"/>
      <w:i/>
      <w:iCs/>
      <w:color w:val="4F81BD" w:themeColor="accent1"/>
      <w:sz w:val="22"/>
      <w:szCs w:val="22"/>
      <w:lang w:val="en-US" w:eastAsia="en-US"/>
    </w:rPr>
  </w:style>
  <w:style w:type="character" w:customStyle="1" w:styleId="CitationintenseCar">
    <w:name w:val="Citation intense Car"/>
    <w:basedOn w:val="Policepardfaut"/>
    <w:link w:val="Citationintense"/>
    <w:uiPriority w:val="30"/>
    <w:rsid w:val="003037CD"/>
    <w:rPr>
      <w:i/>
      <w:iCs/>
      <w:color w:val="4F81BD" w:themeColor="accent1"/>
      <w:lang w:val="en-US"/>
    </w:rPr>
  </w:style>
  <w:style w:type="character" w:customStyle="1" w:styleId="m1519436657388011169footnote">
    <w:name w:val="m_1519436657388011169footnote"/>
    <w:basedOn w:val="Policepardfaut"/>
    <w:rsid w:val="00982C6E"/>
  </w:style>
  <w:style w:type="character" w:styleId="Lienhypertexte">
    <w:name w:val="Hyperlink"/>
    <w:basedOn w:val="Policepardfaut"/>
    <w:uiPriority w:val="99"/>
    <w:semiHidden/>
    <w:unhideWhenUsed/>
    <w:rsid w:val="00982C6E"/>
    <w:rPr>
      <w:color w:val="0000FF"/>
      <w:u w:val="single"/>
    </w:rPr>
  </w:style>
  <w:style w:type="paragraph" w:customStyle="1" w:styleId="m1519436657388011169p2">
    <w:name w:val="m_1519436657388011169p2"/>
    <w:basedOn w:val="Normal"/>
    <w:rsid w:val="00982C6E"/>
    <w:pPr>
      <w:spacing w:before="100" w:beforeAutospacing="1" w:after="100" w:afterAutospacing="1"/>
    </w:pPr>
  </w:style>
  <w:style w:type="character" w:customStyle="1" w:styleId="m1519436657388011169s1">
    <w:name w:val="m_1519436657388011169s1"/>
    <w:basedOn w:val="Policepardfaut"/>
    <w:rsid w:val="0098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489">
      <w:bodyDiv w:val="1"/>
      <w:marLeft w:val="0"/>
      <w:marRight w:val="0"/>
      <w:marTop w:val="0"/>
      <w:marBottom w:val="0"/>
      <w:divBdr>
        <w:top w:val="none" w:sz="0" w:space="0" w:color="auto"/>
        <w:left w:val="none" w:sz="0" w:space="0" w:color="auto"/>
        <w:bottom w:val="none" w:sz="0" w:space="0" w:color="auto"/>
        <w:right w:val="none" w:sz="0" w:space="0" w:color="auto"/>
      </w:divBdr>
    </w:div>
    <w:div w:id="284585959">
      <w:bodyDiv w:val="1"/>
      <w:marLeft w:val="0"/>
      <w:marRight w:val="0"/>
      <w:marTop w:val="0"/>
      <w:marBottom w:val="0"/>
      <w:divBdr>
        <w:top w:val="none" w:sz="0" w:space="0" w:color="auto"/>
        <w:left w:val="none" w:sz="0" w:space="0" w:color="auto"/>
        <w:bottom w:val="none" w:sz="0" w:space="0" w:color="auto"/>
        <w:right w:val="none" w:sz="0" w:space="0" w:color="auto"/>
      </w:divBdr>
    </w:div>
    <w:div w:id="734937804">
      <w:bodyDiv w:val="1"/>
      <w:marLeft w:val="0"/>
      <w:marRight w:val="0"/>
      <w:marTop w:val="0"/>
      <w:marBottom w:val="0"/>
      <w:divBdr>
        <w:top w:val="none" w:sz="0" w:space="0" w:color="auto"/>
        <w:left w:val="none" w:sz="0" w:space="0" w:color="auto"/>
        <w:bottom w:val="none" w:sz="0" w:space="0" w:color="auto"/>
        <w:right w:val="none" w:sz="0" w:space="0" w:color="auto"/>
      </w:divBdr>
    </w:div>
    <w:div w:id="779757782">
      <w:bodyDiv w:val="1"/>
      <w:marLeft w:val="0"/>
      <w:marRight w:val="0"/>
      <w:marTop w:val="0"/>
      <w:marBottom w:val="0"/>
      <w:divBdr>
        <w:top w:val="none" w:sz="0" w:space="0" w:color="auto"/>
        <w:left w:val="none" w:sz="0" w:space="0" w:color="auto"/>
        <w:bottom w:val="none" w:sz="0" w:space="0" w:color="auto"/>
        <w:right w:val="none" w:sz="0" w:space="0" w:color="auto"/>
      </w:divBdr>
    </w:div>
    <w:div w:id="931932093">
      <w:bodyDiv w:val="1"/>
      <w:marLeft w:val="0"/>
      <w:marRight w:val="0"/>
      <w:marTop w:val="0"/>
      <w:marBottom w:val="0"/>
      <w:divBdr>
        <w:top w:val="none" w:sz="0" w:space="0" w:color="auto"/>
        <w:left w:val="none" w:sz="0" w:space="0" w:color="auto"/>
        <w:bottom w:val="none" w:sz="0" w:space="0" w:color="auto"/>
        <w:right w:val="none" w:sz="0" w:space="0" w:color="auto"/>
      </w:divBdr>
    </w:div>
    <w:div w:id="1095596729">
      <w:bodyDiv w:val="1"/>
      <w:marLeft w:val="0"/>
      <w:marRight w:val="0"/>
      <w:marTop w:val="0"/>
      <w:marBottom w:val="0"/>
      <w:divBdr>
        <w:top w:val="none" w:sz="0" w:space="0" w:color="auto"/>
        <w:left w:val="none" w:sz="0" w:space="0" w:color="auto"/>
        <w:bottom w:val="none" w:sz="0" w:space="0" w:color="auto"/>
        <w:right w:val="none" w:sz="0" w:space="0" w:color="auto"/>
      </w:divBdr>
      <w:divsChild>
        <w:div w:id="2044354689">
          <w:marLeft w:val="0"/>
          <w:marRight w:val="0"/>
          <w:marTop w:val="0"/>
          <w:marBottom w:val="0"/>
          <w:divBdr>
            <w:top w:val="none" w:sz="0" w:space="0" w:color="auto"/>
            <w:left w:val="none" w:sz="0" w:space="0" w:color="auto"/>
            <w:bottom w:val="none" w:sz="0" w:space="0" w:color="auto"/>
            <w:right w:val="none" w:sz="0" w:space="0" w:color="auto"/>
          </w:divBdr>
        </w:div>
        <w:div w:id="1683433883">
          <w:marLeft w:val="0"/>
          <w:marRight w:val="0"/>
          <w:marTop w:val="0"/>
          <w:marBottom w:val="0"/>
          <w:divBdr>
            <w:top w:val="none" w:sz="0" w:space="0" w:color="auto"/>
            <w:left w:val="none" w:sz="0" w:space="0" w:color="auto"/>
            <w:bottom w:val="none" w:sz="0" w:space="0" w:color="auto"/>
            <w:right w:val="none" w:sz="0" w:space="0" w:color="auto"/>
          </w:divBdr>
        </w:div>
      </w:divsChild>
    </w:div>
    <w:div w:id="1431973663">
      <w:bodyDiv w:val="1"/>
      <w:marLeft w:val="0"/>
      <w:marRight w:val="0"/>
      <w:marTop w:val="0"/>
      <w:marBottom w:val="0"/>
      <w:divBdr>
        <w:top w:val="none" w:sz="0" w:space="0" w:color="auto"/>
        <w:left w:val="none" w:sz="0" w:space="0" w:color="auto"/>
        <w:bottom w:val="none" w:sz="0" w:space="0" w:color="auto"/>
        <w:right w:val="none" w:sz="0" w:space="0" w:color="auto"/>
      </w:divBdr>
    </w:div>
    <w:div w:id="1754545905">
      <w:bodyDiv w:val="1"/>
      <w:marLeft w:val="0"/>
      <w:marRight w:val="0"/>
      <w:marTop w:val="0"/>
      <w:marBottom w:val="0"/>
      <w:divBdr>
        <w:top w:val="none" w:sz="0" w:space="0" w:color="auto"/>
        <w:left w:val="none" w:sz="0" w:space="0" w:color="auto"/>
        <w:bottom w:val="none" w:sz="0" w:space="0" w:color="auto"/>
        <w:right w:val="none" w:sz="0" w:space="0" w:color="auto"/>
      </w:divBdr>
    </w:div>
    <w:div w:id="20418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rnerstonewestford.com/im-new/what-we-believe/" TargetMode="External"/><Relationship Id="rId6" Type="http://schemas.openxmlformats.org/officeDocument/2006/relationships/hyperlink" Target="http://www.cornerstonewestford.com/im-new/what-we-believ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2656</Words>
  <Characters>14612</Characters>
  <Application>Microsoft Macintosh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dc:creator>
  <cp:lastModifiedBy>Thierry Mirone</cp:lastModifiedBy>
  <cp:revision>3</cp:revision>
  <cp:lastPrinted>2017-08-18T22:43:00Z</cp:lastPrinted>
  <dcterms:created xsi:type="dcterms:W3CDTF">2017-08-22T13:36:00Z</dcterms:created>
  <dcterms:modified xsi:type="dcterms:W3CDTF">2017-08-22T13:36:00Z</dcterms:modified>
</cp:coreProperties>
</file>