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5B00" w14:textId="4E02B518" w:rsidR="009A758F" w:rsidRPr="001D0C46" w:rsidRDefault="0063652A" w:rsidP="0063652A">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3A95CA8F" w14:textId="77777777" w:rsidR="00A3021D" w:rsidRPr="00A3021D" w:rsidRDefault="00A3021D" w:rsidP="0063652A">
      <w:pPr>
        <w:ind w:right="288"/>
        <w:rPr>
          <w:rFonts w:ascii="Archer Medium" w:hAnsi="Archer Medium"/>
          <w:color w:val="000000" w:themeColor="text1"/>
          <w:sz w:val="10"/>
          <w:szCs w:val="10"/>
        </w:rPr>
      </w:pPr>
    </w:p>
    <w:p w14:paraId="78592EC3" w14:textId="7DF2380C" w:rsidR="002C7B41" w:rsidRPr="00717F32" w:rsidRDefault="00477AA4" w:rsidP="006B15F9">
      <w:pPr>
        <w:jc w:val="center"/>
        <w:rPr>
          <w:rFonts w:ascii="Archer Medium" w:eastAsia="Times New Roman" w:hAnsi="Archer Medium" w:cs="Arial"/>
          <w:b/>
          <w:color w:val="000000"/>
        </w:rPr>
      </w:pPr>
      <w:r w:rsidRPr="00717F32">
        <w:rPr>
          <w:rFonts w:ascii="Archer Medium" w:eastAsia="Times New Roman" w:hAnsi="Archer Medium" w:cs="Arial"/>
          <w:b/>
          <w:color w:val="000000"/>
        </w:rPr>
        <w:t>Worship Songs</w:t>
      </w:r>
    </w:p>
    <w:p w14:paraId="1EF1C7EF" w14:textId="2DACAE0F" w:rsidR="007841CE" w:rsidRDefault="00C8031D"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The Only Name (Yours Will Be)</w:t>
      </w:r>
    </w:p>
    <w:p w14:paraId="2B4F88E2" w14:textId="0078A332" w:rsidR="002E2227" w:rsidRDefault="001F584C"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Mighty to Save</w:t>
      </w:r>
    </w:p>
    <w:p w14:paraId="1619ECAE" w14:textId="7B54BE52" w:rsidR="002E2227" w:rsidRDefault="001F584C"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Scandal of Grace</w:t>
      </w:r>
    </w:p>
    <w:p w14:paraId="4E5687A8" w14:textId="58F8484C" w:rsidR="002E2227" w:rsidRDefault="001F584C" w:rsidP="009D2BE4">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The Stand</w:t>
      </w:r>
      <w:bookmarkStart w:id="0" w:name="_GoBack"/>
      <w:bookmarkEnd w:id="0"/>
    </w:p>
    <w:p w14:paraId="08B0E924" w14:textId="58EA40AB" w:rsidR="009A758F" w:rsidRPr="006452C3" w:rsidRDefault="001F584C" w:rsidP="006452C3">
      <w:pPr>
        <w:jc w:val="center"/>
        <w:rPr>
          <w:rFonts w:ascii="Archer Medium" w:eastAsia="Times New Roman" w:hAnsi="Archer Medium" w:cs="Arial"/>
          <w:i/>
          <w:color w:val="000000"/>
          <w:sz w:val="22"/>
          <w:szCs w:val="22"/>
        </w:rPr>
      </w:pPr>
      <w:r>
        <w:rPr>
          <w:rFonts w:ascii="Archer Medium" w:eastAsia="Times New Roman" w:hAnsi="Archer Medium" w:cs="Arial"/>
          <w:i/>
          <w:color w:val="000000"/>
          <w:sz w:val="22"/>
          <w:szCs w:val="22"/>
        </w:rPr>
        <w:t xml:space="preserve">Jesus Paid </w:t>
      </w:r>
      <w:proofErr w:type="gramStart"/>
      <w:r>
        <w:rPr>
          <w:rFonts w:ascii="Archer Medium" w:eastAsia="Times New Roman" w:hAnsi="Archer Medium" w:cs="Arial"/>
          <w:i/>
          <w:color w:val="000000"/>
          <w:sz w:val="22"/>
          <w:szCs w:val="22"/>
        </w:rPr>
        <w:t>it</w:t>
      </w:r>
      <w:proofErr w:type="gramEnd"/>
      <w:r>
        <w:rPr>
          <w:rFonts w:ascii="Archer Medium" w:eastAsia="Times New Roman" w:hAnsi="Archer Medium" w:cs="Arial"/>
          <w:i/>
          <w:color w:val="000000"/>
          <w:sz w:val="22"/>
          <w:szCs w:val="22"/>
        </w:rPr>
        <w:t xml:space="preserve"> All</w:t>
      </w:r>
    </w:p>
    <w:p w14:paraId="183102CA" w14:textId="4D3A3B53" w:rsidR="00801EA3" w:rsidRPr="006452C3" w:rsidRDefault="00426CA0" w:rsidP="006452C3">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0E34F076" w14:textId="7CBBCF5F" w:rsidR="00BE63E1" w:rsidRDefault="00A570FC" w:rsidP="002B2E34">
      <w:pPr>
        <w:rPr>
          <w:rFonts w:ascii="Archer Medium" w:eastAsia="Times New Roman" w:hAnsi="Archer Medium"/>
          <w:sz w:val="20"/>
          <w:szCs w:val="20"/>
          <w:shd w:val="clear" w:color="auto" w:fill="FFFFFF"/>
        </w:rPr>
      </w:pPr>
      <w:r>
        <w:rPr>
          <w:rFonts w:ascii="Archer Medium" w:eastAsia="Times New Roman" w:hAnsi="Archer Medium"/>
          <w:b/>
          <w:sz w:val="20"/>
          <w:szCs w:val="20"/>
          <w:shd w:val="clear" w:color="auto" w:fill="FFFFFF"/>
        </w:rPr>
        <w:t xml:space="preserve">This </w:t>
      </w:r>
      <w:r w:rsidR="00EC485E" w:rsidRPr="00BE2C59">
        <w:rPr>
          <w:rFonts w:ascii="Archer Medium" w:eastAsia="Times New Roman" w:hAnsi="Archer Medium"/>
          <w:b/>
          <w:sz w:val="20"/>
          <w:szCs w:val="20"/>
          <w:shd w:val="clear" w:color="auto" w:fill="FFFFFF"/>
        </w:rPr>
        <w:t>Wednesday, November 21st - 7:00pm - Thanksgiving Eve Service</w:t>
      </w:r>
      <w:r w:rsidR="00EC485E" w:rsidRPr="00BE2C59">
        <w:rPr>
          <w:rFonts w:ascii="Archer Medium" w:eastAsia="Times New Roman" w:hAnsi="Archer Medium"/>
          <w:sz w:val="20"/>
          <w:szCs w:val="20"/>
          <w:shd w:val="clear" w:color="auto" w:fill="FFFFFF"/>
        </w:rPr>
        <w:t xml:space="preserve"> - Join other CCCC churches in the area as we worship together and give Thanks to God for all He has done for us!  This </w:t>
      </w:r>
      <w:proofErr w:type="spellStart"/>
      <w:r w:rsidR="0095598D" w:rsidRPr="00BE2C59">
        <w:rPr>
          <w:rFonts w:ascii="Archer Medium" w:eastAsia="Times New Roman" w:hAnsi="Archer Medium"/>
          <w:sz w:val="20"/>
          <w:szCs w:val="20"/>
          <w:shd w:val="clear" w:color="auto" w:fill="FFFFFF"/>
        </w:rPr>
        <w:t>year's</w:t>
      </w:r>
      <w:r w:rsidR="00546414" w:rsidRPr="00BE2C59">
        <w:rPr>
          <w:rFonts w:ascii="Archer Medium" w:eastAsia="Times New Roman" w:hAnsi="Archer Medium"/>
          <w:sz w:val="20"/>
          <w:szCs w:val="20"/>
          <w:shd w:val="clear" w:color="auto" w:fill="FFFFFF"/>
        </w:rPr>
        <w:t xml:space="preserve"> service</w:t>
      </w:r>
      <w:proofErr w:type="spellEnd"/>
      <w:r w:rsidR="00EC485E" w:rsidRPr="00BE2C59">
        <w:rPr>
          <w:rFonts w:ascii="Archer Medium" w:eastAsia="Times New Roman" w:hAnsi="Archer Medium"/>
          <w:sz w:val="20"/>
          <w:szCs w:val="20"/>
          <w:shd w:val="clear" w:color="auto" w:fill="FFFFFF"/>
        </w:rPr>
        <w:t xml:space="preserve"> will be at Immanuel Church, 301 Boston Road, Chelmsford MA.  </w:t>
      </w:r>
    </w:p>
    <w:p w14:paraId="3B8BE88A" w14:textId="77777777" w:rsidR="00C66C4D" w:rsidRPr="00E772B5" w:rsidRDefault="00C66C4D" w:rsidP="002B2E34">
      <w:pPr>
        <w:rPr>
          <w:rFonts w:ascii="Archer Medium" w:eastAsia="Times New Roman" w:hAnsi="Archer Medium"/>
          <w:sz w:val="10"/>
          <w:szCs w:val="10"/>
          <w:shd w:val="clear" w:color="auto" w:fill="FFFFFF"/>
        </w:rPr>
      </w:pPr>
    </w:p>
    <w:p w14:paraId="03B5A0E2" w14:textId="765279C1" w:rsidR="00C66C4D" w:rsidRDefault="00703495" w:rsidP="00E772B5">
      <w:pPr>
        <w:pStyle w:val="Body"/>
        <w:rPr>
          <w:rFonts w:ascii="Archer Medium" w:hAnsi="Archer Medium"/>
          <w:color w:val="000000" w:themeColor="text1"/>
          <w:sz w:val="20"/>
          <w:szCs w:val="20"/>
        </w:rPr>
      </w:pPr>
      <w:r w:rsidRPr="00A1483E">
        <w:rPr>
          <w:rFonts w:ascii="Archer Medium" w:hAnsi="Archer Medium"/>
          <w:b/>
          <w:color w:val="000000" w:themeColor="text1"/>
          <w:sz w:val="20"/>
          <w:szCs w:val="20"/>
        </w:rPr>
        <w:t xml:space="preserve">Friday, </w:t>
      </w:r>
      <w:r w:rsidR="00A1483E">
        <w:rPr>
          <w:rFonts w:ascii="Archer Medium" w:hAnsi="Archer Medium"/>
          <w:b/>
          <w:color w:val="000000" w:themeColor="text1"/>
          <w:sz w:val="20"/>
          <w:szCs w:val="20"/>
        </w:rPr>
        <w:t>November 30th</w:t>
      </w:r>
      <w:r w:rsidR="000F69BA" w:rsidRPr="00A1483E">
        <w:rPr>
          <w:rFonts w:ascii="Archer Medium" w:hAnsi="Archer Medium"/>
          <w:b/>
          <w:color w:val="000000" w:themeColor="text1"/>
          <w:sz w:val="20"/>
          <w:szCs w:val="20"/>
        </w:rPr>
        <w:t xml:space="preserve"> - </w:t>
      </w:r>
      <w:r w:rsidR="00A1483E">
        <w:rPr>
          <w:rFonts w:ascii="Archer Medium" w:hAnsi="Archer Medium"/>
          <w:b/>
          <w:color w:val="000000" w:themeColor="text1"/>
          <w:sz w:val="20"/>
          <w:szCs w:val="20"/>
        </w:rPr>
        <w:t xml:space="preserve">6:00pm - </w:t>
      </w:r>
      <w:r w:rsidR="000F69BA" w:rsidRPr="00A1483E">
        <w:rPr>
          <w:rFonts w:ascii="Archer Medium" w:hAnsi="Archer Medium"/>
          <w:b/>
          <w:color w:val="000000" w:themeColor="text1"/>
          <w:sz w:val="20"/>
          <w:szCs w:val="20"/>
        </w:rPr>
        <w:t>Decorate the Sanctuary for the Advent Season</w:t>
      </w:r>
      <w:r w:rsidR="000F69BA">
        <w:rPr>
          <w:rFonts w:ascii="Archer Medium" w:hAnsi="Archer Medium"/>
          <w:b/>
          <w:color w:val="000000" w:themeColor="text1"/>
          <w:sz w:val="20"/>
          <w:szCs w:val="20"/>
        </w:rPr>
        <w:t xml:space="preserve"> - </w:t>
      </w:r>
      <w:r w:rsidR="000F69BA" w:rsidRPr="00A1483E">
        <w:rPr>
          <w:rFonts w:ascii="Archer Medium" w:hAnsi="Archer Medium"/>
          <w:color w:val="000000" w:themeColor="text1"/>
          <w:sz w:val="20"/>
          <w:szCs w:val="20"/>
        </w:rPr>
        <w:t>Everyone, including youth are invited to come</w:t>
      </w:r>
      <w:r w:rsidR="000F69BA">
        <w:rPr>
          <w:rFonts w:ascii="Archer Medium" w:hAnsi="Archer Medium"/>
          <w:b/>
          <w:color w:val="000000" w:themeColor="text1"/>
          <w:sz w:val="20"/>
          <w:szCs w:val="20"/>
        </w:rPr>
        <w:t xml:space="preserve"> </w:t>
      </w:r>
      <w:r w:rsidR="00A1483E">
        <w:rPr>
          <w:rFonts w:ascii="Archer Medium" w:hAnsi="Archer Medium"/>
          <w:color w:val="000000" w:themeColor="text1"/>
          <w:sz w:val="20"/>
          <w:szCs w:val="20"/>
        </w:rPr>
        <w:t>help decorate, there might be some cookies and hot chocolate involved….  Please let Angela Crawford know if you can come.</w:t>
      </w:r>
    </w:p>
    <w:p w14:paraId="7F802DBC" w14:textId="77777777" w:rsidR="008B39FE" w:rsidRPr="006452C3" w:rsidRDefault="008B39FE" w:rsidP="00E772B5">
      <w:pPr>
        <w:pStyle w:val="Body"/>
        <w:rPr>
          <w:rFonts w:ascii="Archer Medium" w:hAnsi="Archer Medium"/>
          <w:color w:val="000000" w:themeColor="text1"/>
          <w:sz w:val="10"/>
          <w:szCs w:val="10"/>
        </w:rPr>
      </w:pPr>
    </w:p>
    <w:p w14:paraId="73678E6A" w14:textId="0424712C" w:rsidR="008B39FE" w:rsidRPr="006452C3" w:rsidRDefault="006452C3" w:rsidP="006452C3">
      <w:pPr>
        <w:rPr>
          <w:rFonts w:ascii="Archer Medium" w:eastAsia="Times New Roman" w:hAnsi="Archer Medium"/>
          <w:color w:val="000000" w:themeColor="text1"/>
          <w:sz w:val="20"/>
          <w:szCs w:val="20"/>
        </w:rPr>
      </w:pPr>
      <w:r w:rsidRPr="006452C3">
        <w:rPr>
          <w:rFonts w:ascii="Archer Medium" w:eastAsia="Times New Roman" w:hAnsi="Archer Medium" w:cs="Arial"/>
          <w:b/>
          <w:color w:val="000000" w:themeColor="text1"/>
          <w:sz w:val="20"/>
          <w:szCs w:val="20"/>
          <w:shd w:val="clear" w:color="auto" w:fill="FFFFFF"/>
        </w:rPr>
        <w:t xml:space="preserve">Saturday, December 1st - 6:30pm - </w:t>
      </w:r>
      <w:r w:rsidR="008B39FE" w:rsidRPr="006452C3">
        <w:rPr>
          <w:rFonts w:ascii="Archer Medium" w:eastAsia="Times New Roman" w:hAnsi="Archer Medium" w:cs="Arial"/>
          <w:b/>
          <w:color w:val="000000" w:themeColor="text1"/>
          <w:sz w:val="20"/>
          <w:szCs w:val="20"/>
          <w:shd w:val="clear" w:color="auto" w:fill="FFFFFF"/>
        </w:rPr>
        <w:t>Cornerstone Congregational Church’s Semi-Annual Business Meeting</w:t>
      </w:r>
      <w:r>
        <w:rPr>
          <w:rFonts w:ascii="Archer Medium" w:eastAsia="Times New Roman" w:hAnsi="Archer Medium" w:cs="Arial"/>
          <w:color w:val="000000" w:themeColor="text1"/>
          <w:sz w:val="20"/>
          <w:szCs w:val="20"/>
          <w:shd w:val="clear" w:color="auto" w:fill="FFFFFF"/>
        </w:rPr>
        <w:t xml:space="preserve"> will </w:t>
      </w:r>
      <w:r w:rsidR="008B39FE" w:rsidRPr="006452C3">
        <w:rPr>
          <w:rFonts w:ascii="Archer Medium" w:eastAsia="Times New Roman" w:hAnsi="Archer Medium" w:cs="Arial"/>
          <w:color w:val="000000" w:themeColor="text1"/>
          <w:sz w:val="20"/>
          <w:szCs w:val="20"/>
          <w:shd w:val="clear" w:color="auto" w:fill="FFFFFF"/>
        </w:rPr>
        <w:t>be held on December 1, 2018 at 7:00pm in the Sanctuary following the evening service.   All members and attenders a</w:t>
      </w:r>
      <w:r>
        <w:rPr>
          <w:rFonts w:ascii="Archer Medium" w:eastAsia="Times New Roman" w:hAnsi="Archer Medium" w:cs="Arial"/>
          <w:color w:val="000000" w:themeColor="text1"/>
          <w:sz w:val="20"/>
          <w:szCs w:val="20"/>
          <w:shd w:val="clear" w:color="auto" w:fill="FFFFFF"/>
        </w:rPr>
        <w:t xml:space="preserve">re encouraged to attend. Bring </w:t>
      </w:r>
      <w:r w:rsidR="008B39FE" w:rsidRPr="006452C3">
        <w:rPr>
          <w:rFonts w:ascii="Archer Medium" w:eastAsia="Times New Roman" w:hAnsi="Archer Medium" w:cs="Arial"/>
          <w:color w:val="000000" w:themeColor="text1"/>
          <w:sz w:val="20"/>
          <w:szCs w:val="20"/>
          <w:shd w:val="clear" w:color="auto" w:fill="FFFFFF"/>
        </w:rPr>
        <w:t>Sandwiches for your family and bring a dessert or chips to share. Childcare will be provided.</w:t>
      </w:r>
    </w:p>
    <w:p w14:paraId="7B0B894A" w14:textId="77777777" w:rsidR="00A1483E" w:rsidRPr="00A1483E" w:rsidRDefault="00A1483E" w:rsidP="00E772B5">
      <w:pPr>
        <w:pStyle w:val="Body"/>
        <w:rPr>
          <w:rFonts w:ascii="Archer Medium" w:hAnsi="Archer Medium"/>
          <w:color w:val="000000" w:themeColor="text1"/>
          <w:sz w:val="10"/>
          <w:szCs w:val="10"/>
        </w:rPr>
      </w:pPr>
    </w:p>
    <w:p w14:paraId="6F9EBA5E" w14:textId="36A3454B" w:rsidR="00A1483E" w:rsidRDefault="00A1483E" w:rsidP="00A1483E">
      <w:pPr>
        <w:pStyle w:val="Heading5"/>
        <w:shd w:val="clear" w:color="auto" w:fill="FFFFFF"/>
        <w:spacing w:before="0"/>
        <w:rPr>
          <w:rFonts w:ascii="Archer Medium" w:eastAsia="Times New Roman" w:hAnsi="Archer Medium" w:cs="Arial"/>
          <w:bCs/>
          <w:color w:val="000000"/>
          <w:sz w:val="20"/>
          <w:szCs w:val="20"/>
        </w:rPr>
      </w:pPr>
      <w:r w:rsidRPr="00A1483E">
        <w:rPr>
          <w:rFonts w:ascii="Archer Medium" w:hAnsi="Archer Medium"/>
          <w:b/>
          <w:color w:val="000000" w:themeColor="text1"/>
          <w:sz w:val="20"/>
          <w:szCs w:val="20"/>
        </w:rPr>
        <w:t>Sunday, December 2</w:t>
      </w:r>
      <w:r>
        <w:rPr>
          <w:rFonts w:ascii="Archer Medium" w:hAnsi="Archer Medium"/>
          <w:b/>
          <w:color w:val="000000" w:themeColor="text1"/>
          <w:sz w:val="20"/>
          <w:szCs w:val="20"/>
        </w:rPr>
        <w:t>nd</w:t>
      </w:r>
      <w:r w:rsidRPr="00A1483E">
        <w:rPr>
          <w:rFonts w:ascii="Archer Medium" w:hAnsi="Archer Medium"/>
          <w:b/>
          <w:color w:val="000000" w:themeColor="text1"/>
          <w:sz w:val="20"/>
          <w:szCs w:val="20"/>
        </w:rPr>
        <w:t xml:space="preserve"> - </w:t>
      </w:r>
      <w:r w:rsidRPr="00AE112B">
        <w:rPr>
          <w:rFonts w:ascii="Archer Medium" w:hAnsi="Archer Medium"/>
          <w:b/>
          <w:color w:val="000000" w:themeColor="text1"/>
          <w:sz w:val="20"/>
          <w:szCs w:val="20"/>
        </w:rPr>
        <w:t xml:space="preserve">3:00-6:00pm - </w:t>
      </w:r>
      <w:r w:rsidRPr="006452C3">
        <w:rPr>
          <w:rStyle w:val="Strong"/>
          <w:rFonts w:ascii="Archer Medium" w:eastAsia="Times New Roman" w:hAnsi="Archer Medium" w:cs="Arial"/>
          <w:bCs w:val="0"/>
          <w:color w:val="000000" w:themeColor="text1"/>
          <w:sz w:val="20"/>
          <w:szCs w:val="20"/>
        </w:rPr>
        <w:t>Youth Christmas Party</w:t>
      </w:r>
      <w:r w:rsidRPr="00AE112B">
        <w:rPr>
          <w:rStyle w:val="Strong"/>
          <w:rFonts w:ascii="Archer Medium" w:eastAsia="Times New Roman" w:hAnsi="Archer Medium" w:cs="Arial"/>
          <w:b w:val="0"/>
          <w:bCs w:val="0"/>
          <w:color w:val="000000" w:themeColor="text1"/>
          <w:sz w:val="20"/>
          <w:szCs w:val="20"/>
        </w:rPr>
        <w:t>!  </w:t>
      </w:r>
      <w:r w:rsidRPr="00AE112B">
        <w:rPr>
          <w:rFonts w:ascii="Archer Medium" w:eastAsia="Times New Roman" w:hAnsi="Archer Medium" w:cs="Arial"/>
          <w:bCs/>
          <w:color w:val="000000" w:themeColor="text1"/>
          <w:sz w:val="20"/>
          <w:szCs w:val="20"/>
        </w:rPr>
        <w:t>We will </w:t>
      </w:r>
      <w:r w:rsidRPr="00AE112B">
        <w:rPr>
          <w:rStyle w:val="Strong"/>
          <w:rFonts w:ascii="Archer Medium" w:eastAsia="Times New Roman" w:hAnsi="Archer Medium" w:cs="Arial"/>
          <w:bCs w:val="0"/>
          <w:color w:val="000000" w:themeColor="text1"/>
          <w:sz w:val="20"/>
          <w:szCs w:val="20"/>
        </w:rPr>
        <w:t>meet at Cornerstone</w:t>
      </w:r>
      <w:r w:rsidRPr="00AE112B">
        <w:rPr>
          <w:rFonts w:ascii="Archer Medium" w:eastAsia="Times New Roman" w:hAnsi="Archer Medium" w:cs="Arial"/>
          <w:bCs/>
          <w:color w:val="000000" w:themeColor="text1"/>
          <w:sz w:val="20"/>
          <w:szCs w:val="20"/>
        </w:rPr>
        <w:t> and decorate cookies to eat and bring with us as a donation to the Journey to Bethlehem at Faith Evangelical Free Church (weather permitting), which will round out our afternoon.  </w:t>
      </w:r>
      <w:r w:rsidRPr="00AE112B">
        <w:rPr>
          <w:rStyle w:val="Strong"/>
          <w:rFonts w:ascii="Archer Medium" w:eastAsia="Times New Roman" w:hAnsi="Archer Medium" w:cs="Arial"/>
          <w:bCs w:val="0"/>
          <w:color w:val="000000" w:themeColor="text1"/>
          <w:sz w:val="20"/>
          <w:szCs w:val="20"/>
        </w:rPr>
        <w:t>Pick up will be at Faith Evangelical</w:t>
      </w:r>
      <w:r w:rsidRPr="00AE112B">
        <w:rPr>
          <w:rFonts w:ascii="Archer Medium" w:eastAsia="Times New Roman" w:hAnsi="Archer Medium" w:cs="Arial"/>
          <w:bCs/>
          <w:color w:val="000000" w:themeColor="text1"/>
          <w:sz w:val="20"/>
          <w:szCs w:val="20"/>
        </w:rPr>
        <w:t> between 6-6:30 pm. Also, bring a $5 (or less) gift for our own </w:t>
      </w:r>
      <w:r w:rsidRPr="00AE112B">
        <w:rPr>
          <w:rStyle w:val="Strong"/>
          <w:rFonts w:ascii="Archer Medium" w:eastAsia="Times New Roman" w:hAnsi="Archer Medium" w:cs="Arial"/>
          <w:bCs w:val="0"/>
          <w:color w:val="000000" w:themeColor="text1"/>
          <w:sz w:val="20"/>
          <w:szCs w:val="20"/>
        </w:rPr>
        <w:t>Yankee Swap</w:t>
      </w:r>
      <w:r w:rsidRPr="00AE112B">
        <w:rPr>
          <w:rFonts w:ascii="Archer Medium" w:eastAsia="Times New Roman" w:hAnsi="Archer Medium" w:cs="Arial"/>
          <w:bCs/>
          <w:color w:val="000000" w:themeColor="text1"/>
          <w:sz w:val="20"/>
          <w:szCs w:val="20"/>
        </w:rPr>
        <w:t>.  The Youth Christmas party is a great event to invite your friends to as well.</w:t>
      </w:r>
    </w:p>
    <w:p w14:paraId="618F3183" w14:textId="77777777" w:rsidR="00A1483E" w:rsidRPr="00A51182" w:rsidRDefault="00A1483E" w:rsidP="00A1483E">
      <w:pPr>
        <w:rPr>
          <w:color w:val="000000" w:themeColor="text1"/>
          <w:sz w:val="10"/>
          <w:szCs w:val="10"/>
        </w:rPr>
      </w:pPr>
    </w:p>
    <w:p w14:paraId="6D7A8006" w14:textId="0F8E62CA" w:rsidR="00A1483E" w:rsidRPr="00AE112B" w:rsidRDefault="00A1483E" w:rsidP="00A1483E">
      <w:pPr>
        <w:rPr>
          <w:rFonts w:ascii="Archer Medium" w:eastAsia="Times New Roman" w:hAnsi="Archer Medium"/>
          <w:color w:val="000000" w:themeColor="text1"/>
          <w:sz w:val="20"/>
          <w:szCs w:val="20"/>
        </w:rPr>
      </w:pPr>
      <w:r w:rsidRPr="00AE112B">
        <w:rPr>
          <w:rFonts w:ascii="Archer Medium" w:hAnsi="Archer Medium"/>
          <w:b/>
          <w:color w:val="000000" w:themeColor="text1"/>
          <w:sz w:val="20"/>
          <w:szCs w:val="20"/>
        </w:rPr>
        <w:t>Sunday, December 10th - 2:00pm - Annual Cornerstone Christmas Party</w:t>
      </w:r>
      <w:r w:rsidRPr="00AE112B">
        <w:rPr>
          <w:rFonts w:ascii="Archer Medium" w:hAnsi="Archer Medium"/>
          <w:color w:val="000000" w:themeColor="text1"/>
          <w:sz w:val="20"/>
          <w:szCs w:val="20"/>
        </w:rPr>
        <w:t xml:space="preserve"> - </w:t>
      </w:r>
      <w:r w:rsidRPr="00AE112B">
        <w:rPr>
          <w:rFonts w:ascii="Archer Medium" w:eastAsia="Times New Roman" w:hAnsi="Archer Medium" w:cs="Arial"/>
          <w:color w:val="000000" w:themeColor="text1"/>
          <w:sz w:val="20"/>
          <w:szCs w:val="20"/>
          <w:shd w:val="clear" w:color="auto" w:fill="FFFFFF"/>
        </w:rPr>
        <w:t>Join us for food, laughter, and a whole lot of fun!  Don’t forget to bring a wrapped present for every member of your family for the Yankee Swap.  Sign up list for pot luck will be in the foyer.  New to Cornerstone? Feel free to join in! You won’t want to miss it, trust me!</w:t>
      </w:r>
    </w:p>
    <w:p w14:paraId="4D6B4F3F" w14:textId="37FC9354" w:rsidR="00A1483E" w:rsidRPr="00A1483E" w:rsidRDefault="00A1483E" w:rsidP="00A1483E">
      <w:pPr>
        <w:rPr>
          <w:rFonts w:ascii="Archer Medium" w:hAnsi="Archer Medium"/>
          <w:sz w:val="20"/>
          <w:szCs w:val="20"/>
        </w:rPr>
      </w:pPr>
    </w:p>
    <w:tbl>
      <w:tblPr>
        <w:tblW w:w="64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4"/>
        <w:gridCol w:w="871"/>
        <w:gridCol w:w="2291"/>
        <w:gridCol w:w="850"/>
      </w:tblGrid>
      <w:tr w:rsidR="00753283" w14:paraId="041382DE" w14:textId="77777777" w:rsidTr="006452C3">
        <w:trPr>
          <w:trHeight w:val="269"/>
        </w:trPr>
        <w:tc>
          <w:tcPr>
            <w:tcW w:w="3320" w:type="dxa"/>
            <w:gridSpan w:val="2"/>
            <w:shd w:val="clear" w:color="auto" w:fill="auto"/>
            <w:noWrap/>
            <w:vAlign w:val="bottom"/>
            <w:hideMark/>
          </w:tcPr>
          <w:p w14:paraId="32E3C252" w14:textId="77777777" w:rsidR="00753283" w:rsidRDefault="00753283">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11/10/2018</w:t>
            </w:r>
          </w:p>
        </w:tc>
        <w:tc>
          <w:tcPr>
            <w:tcW w:w="3100" w:type="dxa"/>
            <w:gridSpan w:val="2"/>
            <w:shd w:val="clear" w:color="auto" w:fill="auto"/>
            <w:noWrap/>
            <w:vAlign w:val="bottom"/>
            <w:hideMark/>
          </w:tcPr>
          <w:p w14:paraId="66A286A0" w14:textId="77777777" w:rsidR="00753283" w:rsidRDefault="00753283">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11/10/2018</w:t>
            </w:r>
          </w:p>
        </w:tc>
      </w:tr>
      <w:tr w:rsidR="00753283" w14:paraId="56D03771" w14:textId="77777777" w:rsidTr="006452C3">
        <w:trPr>
          <w:trHeight w:val="252"/>
        </w:trPr>
        <w:tc>
          <w:tcPr>
            <w:tcW w:w="2514" w:type="dxa"/>
            <w:shd w:val="clear" w:color="auto" w:fill="auto"/>
            <w:noWrap/>
            <w:vAlign w:val="bottom"/>
            <w:hideMark/>
          </w:tcPr>
          <w:p w14:paraId="7B9030D9" w14:textId="77777777" w:rsidR="00753283" w:rsidRDefault="00753283">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806" w:type="dxa"/>
            <w:shd w:val="clear" w:color="auto" w:fill="auto"/>
            <w:noWrap/>
            <w:vAlign w:val="bottom"/>
            <w:hideMark/>
          </w:tcPr>
          <w:p w14:paraId="65AEE97E"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291" w:type="dxa"/>
            <w:shd w:val="clear" w:color="auto" w:fill="auto"/>
            <w:noWrap/>
            <w:vAlign w:val="bottom"/>
            <w:hideMark/>
          </w:tcPr>
          <w:p w14:paraId="02407FF0"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809" w:type="dxa"/>
            <w:shd w:val="clear" w:color="auto" w:fill="auto"/>
            <w:noWrap/>
            <w:vAlign w:val="bottom"/>
            <w:hideMark/>
          </w:tcPr>
          <w:p w14:paraId="7F78C2A5"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$37,771 </w:t>
            </w:r>
          </w:p>
        </w:tc>
      </w:tr>
      <w:tr w:rsidR="00753283" w14:paraId="5D032D6C" w14:textId="77777777" w:rsidTr="001554F9">
        <w:trPr>
          <w:trHeight w:val="234"/>
        </w:trPr>
        <w:tc>
          <w:tcPr>
            <w:tcW w:w="2514" w:type="dxa"/>
            <w:shd w:val="clear" w:color="auto" w:fill="auto"/>
            <w:noWrap/>
            <w:vAlign w:val="bottom"/>
            <w:hideMark/>
          </w:tcPr>
          <w:p w14:paraId="0CEBD26E" w14:textId="77777777" w:rsidR="00753283" w:rsidRDefault="00753283">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806" w:type="dxa"/>
            <w:shd w:val="clear" w:color="auto" w:fill="auto"/>
            <w:noWrap/>
            <w:vAlign w:val="bottom"/>
            <w:hideMark/>
          </w:tcPr>
          <w:p w14:paraId="4DF47A69"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$2,717 </w:t>
            </w:r>
          </w:p>
        </w:tc>
        <w:tc>
          <w:tcPr>
            <w:tcW w:w="2291" w:type="dxa"/>
            <w:shd w:val="clear" w:color="auto" w:fill="auto"/>
            <w:noWrap/>
            <w:vAlign w:val="bottom"/>
            <w:hideMark/>
          </w:tcPr>
          <w:p w14:paraId="3708EDAE"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809" w:type="dxa"/>
            <w:shd w:val="clear" w:color="auto" w:fill="auto"/>
            <w:noWrap/>
            <w:vAlign w:val="bottom"/>
            <w:hideMark/>
          </w:tcPr>
          <w:p w14:paraId="6C92F663"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$37,520 </w:t>
            </w:r>
          </w:p>
        </w:tc>
      </w:tr>
      <w:tr w:rsidR="00753283" w14:paraId="468A26C1" w14:textId="77777777" w:rsidTr="001554F9">
        <w:trPr>
          <w:trHeight w:val="252"/>
        </w:trPr>
        <w:tc>
          <w:tcPr>
            <w:tcW w:w="2514" w:type="dxa"/>
            <w:shd w:val="clear" w:color="auto" w:fill="auto"/>
            <w:noWrap/>
            <w:vAlign w:val="bottom"/>
            <w:hideMark/>
          </w:tcPr>
          <w:p w14:paraId="5DF27301"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11/10</w:t>
            </w:r>
          </w:p>
        </w:tc>
        <w:tc>
          <w:tcPr>
            <w:tcW w:w="806" w:type="dxa"/>
            <w:shd w:val="clear" w:color="auto" w:fill="auto"/>
            <w:noWrap/>
            <w:vAlign w:val="bottom"/>
            <w:hideMark/>
          </w:tcPr>
          <w:p w14:paraId="3932E759"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$3,393 </w:t>
            </w:r>
          </w:p>
        </w:tc>
        <w:tc>
          <w:tcPr>
            <w:tcW w:w="2291" w:type="dxa"/>
            <w:shd w:val="clear" w:color="auto" w:fill="auto"/>
            <w:noWrap/>
            <w:vAlign w:val="bottom"/>
            <w:hideMark/>
          </w:tcPr>
          <w:p w14:paraId="70E21014"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809" w:type="dxa"/>
            <w:shd w:val="clear" w:color="auto" w:fill="auto"/>
            <w:noWrap/>
            <w:vAlign w:val="bottom"/>
            <w:hideMark/>
          </w:tcPr>
          <w:p w14:paraId="2B8FCBCC"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$75,291 </w:t>
            </w:r>
          </w:p>
        </w:tc>
      </w:tr>
      <w:tr w:rsidR="00753283" w14:paraId="309B8936" w14:textId="77777777" w:rsidTr="001554F9">
        <w:trPr>
          <w:trHeight w:val="252"/>
        </w:trPr>
        <w:tc>
          <w:tcPr>
            <w:tcW w:w="2514" w:type="dxa"/>
            <w:shd w:val="clear" w:color="auto" w:fill="auto"/>
            <w:noWrap/>
            <w:vAlign w:val="bottom"/>
            <w:hideMark/>
          </w:tcPr>
          <w:p w14:paraId="3CFD8531"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806" w:type="dxa"/>
            <w:shd w:val="clear" w:color="auto" w:fill="auto"/>
            <w:noWrap/>
            <w:vAlign w:val="bottom"/>
            <w:hideMark/>
          </w:tcPr>
          <w:p w14:paraId="64EB82CA"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$67,300 </w:t>
            </w:r>
          </w:p>
        </w:tc>
        <w:tc>
          <w:tcPr>
            <w:tcW w:w="2291" w:type="dxa"/>
            <w:shd w:val="clear" w:color="auto" w:fill="auto"/>
            <w:noWrap/>
            <w:vAlign w:val="bottom"/>
            <w:hideMark/>
          </w:tcPr>
          <w:p w14:paraId="3A055EFE"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809" w:type="dxa"/>
            <w:shd w:val="clear" w:color="auto" w:fill="auto"/>
            <w:noWrap/>
            <w:vAlign w:val="bottom"/>
            <w:hideMark/>
          </w:tcPr>
          <w:p w14:paraId="7B1A076B"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$57,431 </w:t>
            </w:r>
          </w:p>
        </w:tc>
      </w:tr>
      <w:tr w:rsidR="00753283" w14:paraId="014A7B1D" w14:textId="77777777" w:rsidTr="001554F9">
        <w:trPr>
          <w:trHeight w:val="207"/>
        </w:trPr>
        <w:tc>
          <w:tcPr>
            <w:tcW w:w="2514" w:type="dxa"/>
            <w:shd w:val="clear" w:color="auto" w:fill="auto"/>
            <w:noWrap/>
            <w:vAlign w:val="bottom"/>
            <w:hideMark/>
          </w:tcPr>
          <w:p w14:paraId="59EBA17A" w14:textId="77777777" w:rsidR="00753283" w:rsidRDefault="00753283" w:rsidP="00753283">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806" w:type="dxa"/>
            <w:shd w:val="clear" w:color="auto" w:fill="auto"/>
            <w:noWrap/>
            <w:vAlign w:val="bottom"/>
            <w:hideMark/>
          </w:tcPr>
          <w:p w14:paraId="3F9E9C63" w14:textId="77777777" w:rsidR="00753283" w:rsidRDefault="00753283" w:rsidP="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$52,345 </w:t>
            </w:r>
          </w:p>
        </w:tc>
        <w:tc>
          <w:tcPr>
            <w:tcW w:w="3100" w:type="dxa"/>
            <w:gridSpan w:val="2"/>
            <w:shd w:val="clear" w:color="auto" w:fill="auto"/>
            <w:noWrap/>
            <w:vAlign w:val="bottom"/>
            <w:hideMark/>
          </w:tcPr>
          <w:p w14:paraId="42E25E5A" w14:textId="77777777" w:rsidR="00753283" w:rsidRDefault="00753283" w:rsidP="00753283">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753283" w14:paraId="7086D2C4" w14:textId="77777777" w:rsidTr="001554F9">
        <w:trPr>
          <w:trHeight w:val="225"/>
        </w:trPr>
        <w:tc>
          <w:tcPr>
            <w:tcW w:w="2514" w:type="dxa"/>
            <w:shd w:val="clear" w:color="auto" w:fill="auto"/>
            <w:noWrap/>
            <w:vAlign w:val="bottom"/>
            <w:hideMark/>
          </w:tcPr>
          <w:p w14:paraId="2161C7E7"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806" w:type="dxa"/>
            <w:shd w:val="clear" w:color="auto" w:fill="auto"/>
            <w:noWrap/>
            <w:vAlign w:val="bottom"/>
            <w:hideMark/>
          </w:tcPr>
          <w:p w14:paraId="3F3E9D85"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$14,955 </w:t>
            </w:r>
          </w:p>
        </w:tc>
        <w:tc>
          <w:tcPr>
            <w:tcW w:w="2291" w:type="dxa"/>
            <w:shd w:val="clear" w:color="auto" w:fill="auto"/>
            <w:noWrap/>
            <w:vAlign w:val="bottom"/>
            <w:hideMark/>
          </w:tcPr>
          <w:p w14:paraId="602DC9EC"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809" w:type="dxa"/>
            <w:shd w:val="clear" w:color="auto" w:fill="auto"/>
            <w:noWrap/>
            <w:vAlign w:val="bottom"/>
            <w:hideMark/>
          </w:tcPr>
          <w:p w14:paraId="57A859B8" w14:textId="77777777" w:rsidR="00753283" w:rsidRDefault="00753283">
            <w:pPr>
              <w:rPr>
                <w:rFonts w:ascii="Archer Medium" w:eastAsia="Times New Roman" w:hAnsi="Archer Medium"/>
                <w:color w:val="000000"/>
                <w:sz w:val="20"/>
                <w:szCs w:val="20"/>
              </w:rPr>
            </w:pPr>
          </w:p>
        </w:tc>
      </w:tr>
      <w:tr w:rsidR="00753283" w14:paraId="043E68FC" w14:textId="77777777" w:rsidTr="001554F9">
        <w:trPr>
          <w:trHeight w:val="234"/>
        </w:trPr>
        <w:tc>
          <w:tcPr>
            <w:tcW w:w="2514" w:type="dxa"/>
            <w:shd w:val="clear" w:color="auto" w:fill="auto"/>
            <w:noWrap/>
            <w:vAlign w:val="bottom"/>
            <w:hideMark/>
          </w:tcPr>
          <w:p w14:paraId="7F508AC2" w14:textId="77777777" w:rsidR="00753283" w:rsidRDefault="00753283">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806" w:type="dxa"/>
            <w:shd w:val="clear" w:color="auto" w:fill="auto"/>
            <w:noWrap/>
            <w:vAlign w:val="bottom"/>
            <w:hideMark/>
          </w:tcPr>
          <w:p w14:paraId="4FE8217F" w14:textId="77777777" w:rsidR="00753283" w:rsidRDefault="00753283">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$2,430 </w:t>
            </w:r>
          </w:p>
        </w:tc>
        <w:tc>
          <w:tcPr>
            <w:tcW w:w="2291" w:type="dxa"/>
            <w:shd w:val="clear" w:color="auto" w:fill="auto"/>
            <w:noWrap/>
            <w:vAlign w:val="bottom"/>
            <w:hideMark/>
          </w:tcPr>
          <w:p w14:paraId="1759EA11" w14:textId="77777777" w:rsidR="00753283" w:rsidRDefault="00753283">
            <w:pPr>
              <w:jc w:val="right"/>
              <w:rPr>
                <w:rFonts w:ascii="Archer Medium" w:eastAsia="Times New Roman" w:hAnsi="Archer Medium"/>
                <w:color w:val="000000"/>
                <w:sz w:val="20"/>
                <w:szCs w:val="20"/>
              </w:rPr>
            </w:pPr>
          </w:p>
        </w:tc>
        <w:tc>
          <w:tcPr>
            <w:tcW w:w="809" w:type="dxa"/>
            <w:shd w:val="clear" w:color="auto" w:fill="auto"/>
            <w:noWrap/>
            <w:vAlign w:val="bottom"/>
            <w:hideMark/>
          </w:tcPr>
          <w:p w14:paraId="6F755B59" w14:textId="77777777" w:rsidR="00753283" w:rsidRDefault="00753283">
            <w:pPr>
              <w:rPr>
                <w:rFonts w:eastAsia="Times New Roman"/>
                <w:sz w:val="20"/>
                <w:szCs w:val="20"/>
              </w:rPr>
            </w:pPr>
          </w:p>
        </w:tc>
      </w:tr>
    </w:tbl>
    <w:p w14:paraId="7E09C56D" w14:textId="5610E812" w:rsidR="00A60FE9" w:rsidRPr="000B06F5" w:rsidRDefault="000B06F5" w:rsidP="00A60FE9">
      <w:pPr>
        <w:pStyle w:val="Body"/>
        <w:jc w:val="center"/>
        <w:rPr>
          <w:rFonts w:ascii="Archer Medium" w:hAnsi="Archer Medium"/>
          <w:b/>
          <w:sz w:val="24"/>
          <w:szCs w:val="24"/>
        </w:rPr>
      </w:pPr>
      <w:r w:rsidRPr="000B06F5">
        <w:rPr>
          <w:rFonts w:ascii="Archer Medium" w:hAnsi="Archer Medium"/>
          <w:b/>
          <w:sz w:val="24"/>
          <w:szCs w:val="24"/>
        </w:rPr>
        <w:lastRenderedPageBreak/>
        <w:t>We Need Grace</w:t>
      </w:r>
    </w:p>
    <w:p w14:paraId="16196C91" w14:textId="661173A8" w:rsidR="002E2227" w:rsidRDefault="000B06F5" w:rsidP="00A60FE9">
      <w:pPr>
        <w:pStyle w:val="Body"/>
        <w:jc w:val="center"/>
        <w:rPr>
          <w:rFonts w:ascii="Archer Medium" w:hAnsi="Archer Medium"/>
          <w:b/>
          <w:i/>
          <w:sz w:val="24"/>
          <w:szCs w:val="24"/>
        </w:rPr>
      </w:pPr>
      <w:r>
        <w:rPr>
          <w:rFonts w:ascii="Archer Medium" w:hAnsi="Archer Medium"/>
          <w:b/>
          <w:i/>
          <w:sz w:val="24"/>
          <w:szCs w:val="24"/>
        </w:rPr>
        <w:t>Leadership Gifts</w:t>
      </w:r>
    </w:p>
    <w:p w14:paraId="3AEDEEEA" w14:textId="77777777" w:rsidR="002B348D" w:rsidRPr="00812CA6" w:rsidRDefault="002B348D" w:rsidP="00A60FE9">
      <w:pPr>
        <w:pStyle w:val="Body"/>
        <w:jc w:val="center"/>
        <w:rPr>
          <w:rFonts w:ascii="Archer Medium" w:hAnsi="Archer Medium"/>
          <w:b/>
          <w:i/>
          <w:sz w:val="24"/>
          <w:szCs w:val="24"/>
        </w:rPr>
      </w:pPr>
    </w:p>
    <w:p w14:paraId="0EF0055F" w14:textId="034B2075" w:rsidR="00A60FE9" w:rsidRDefault="000B06F5" w:rsidP="00A60FE9">
      <w:pPr>
        <w:pStyle w:val="Body"/>
        <w:rPr>
          <w:rFonts w:ascii="Archer Medium" w:hAnsi="Archer Medium"/>
        </w:rPr>
      </w:pPr>
      <w:r>
        <w:rPr>
          <w:rFonts w:ascii="Archer Medium" w:hAnsi="Archer Medium"/>
        </w:rPr>
        <w:t>November 17</w:t>
      </w:r>
      <w:r w:rsidR="00A60FE9">
        <w:rPr>
          <w:rFonts w:ascii="Archer Medium" w:hAnsi="Archer Medium"/>
        </w:rPr>
        <w:t>,</w:t>
      </w:r>
      <w:r w:rsidR="00A60FE9" w:rsidRPr="00A42E48">
        <w:rPr>
          <w:rFonts w:ascii="Archer Medium" w:hAnsi="Archer Medium"/>
        </w:rPr>
        <w:t xml:space="preserve"> </w:t>
      </w:r>
      <w:r w:rsidR="00A60FE9">
        <w:rPr>
          <w:rFonts w:ascii="Archer Medium" w:hAnsi="Archer Medium"/>
        </w:rPr>
        <w:t>2018</w:t>
      </w:r>
      <w:r w:rsidR="00A60FE9" w:rsidRPr="00A42E48">
        <w:rPr>
          <w:rFonts w:ascii="Archer Medium" w:hAnsi="Archer Medium"/>
        </w:rPr>
        <w:t xml:space="preserve"> </w:t>
      </w:r>
      <w:r w:rsidR="002E2227">
        <w:rPr>
          <w:rFonts w:ascii="Archer Medium" w:hAnsi="Archer Medium"/>
        </w:rPr>
        <w:t xml:space="preserve">              </w:t>
      </w:r>
      <w:r>
        <w:rPr>
          <w:rFonts w:ascii="Archer Medium" w:hAnsi="Archer Medium"/>
        </w:rPr>
        <w:t xml:space="preserve">  </w:t>
      </w:r>
      <w:r w:rsidR="002E2227">
        <w:rPr>
          <w:rFonts w:ascii="Archer Medium" w:hAnsi="Archer Medium"/>
        </w:rPr>
        <w:t xml:space="preserve"> </w:t>
      </w:r>
      <w:r>
        <w:rPr>
          <w:rFonts w:ascii="Archer Medium" w:hAnsi="Archer Medium"/>
        </w:rPr>
        <w:t>Ephesians 4:7-16</w:t>
      </w:r>
      <w:r w:rsidR="002E2227">
        <w:rPr>
          <w:rFonts w:ascii="Archer Medium" w:hAnsi="Archer Medium"/>
        </w:rPr>
        <w:t xml:space="preserve">                  </w:t>
      </w:r>
      <w:r>
        <w:rPr>
          <w:rFonts w:ascii="Archer Medium" w:hAnsi="Archer Medium"/>
        </w:rPr>
        <w:t xml:space="preserve">   </w:t>
      </w:r>
      <w:r w:rsidR="005305F7">
        <w:rPr>
          <w:rFonts w:ascii="Archer Medium" w:hAnsi="Archer Medium"/>
        </w:rPr>
        <w:t xml:space="preserve">Jonathan </w:t>
      </w:r>
      <w:proofErr w:type="spellStart"/>
      <w:r w:rsidR="005305F7">
        <w:rPr>
          <w:rFonts w:ascii="Archer Medium" w:hAnsi="Archer Medium"/>
        </w:rPr>
        <w:t>Romig</w:t>
      </w:r>
      <w:proofErr w:type="spellEnd"/>
    </w:p>
    <w:p w14:paraId="0B295761" w14:textId="77777777" w:rsidR="000D00E9" w:rsidRDefault="000D00E9" w:rsidP="00A60FE9">
      <w:pPr>
        <w:pStyle w:val="Body"/>
        <w:rPr>
          <w:rFonts w:ascii="Archer Medium" w:hAnsi="Archer Medium"/>
        </w:rPr>
      </w:pPr>
    </w:p>
    <w:p w14:paraId="7C957043" w14:textId="4873EAF6" w:rsidR="000B06F5" w:rsidRDefault="000B06F5" w:rsidP="000B06F5">
      <w:pPr>
        <w:pStyle w:val="Body"/>
        <w:jc w:val="center"/>
        <w:rPr>
          <w:rFonts w:ascii="Archer Medium" w:hAnsi="Archer Medium"/>
        </w:rPr>
      </w:pPr>
      <w:r>
        <w:rPr>
          <w:rFonts w:ascii="Archer Medium" w:hAnsi="Archer Medium"/>
        </w:rPr>
        <w:t>__________ __</w:t>
      </w:r>
      <w:r w:rsidR="00252DF4">
        <w:rPr>
          <w:rFonts w:ascii="Archer Medium" w:hAnsi="Archer Medium"/>
        </w:rPr>
        <w:t>__</w:t>
      </w:r>
      <w:r>
        <w:rPr>
          <w:rFonts w:ascii="Archer Medium" w:hAnsi="Archer Medium"/>
        </w:rPr>
        <w:t xml:space="preserve">_____ __________ </w:t>
      </w:r>
      <w:r w:rsidR="00252DF4">
        <w:rPr>
          <w:rFonts w:ascii="Archer Medium" w:hAnsi="Archer Medium"/>
        </w:rPr>
        <w:t>_____ _______ _______</w:t>
      </w:r>
      <w:r>
        <w:rPr>
          <w:rFonts w:ascii="Archer Medium" w:hAnsi="Archer Medium"/>
        </w:rPr>
        <w:t>_______.</w:t>
      </w:r>
    </w:p>
    <w:p w14:paraId="5B93ECCE" w14:textId="78354EFF" w:rsidR="000B06F5" w:rsidRDefault="000B06F5" w:rsidP="000B06F5">
      <w:pPr>
        <w:pStyle w:val="Body"/>
        <w:jc w:val="center"/>
        <w:rPr>
          <w:rFonts w:ascii="Archer Medium" w:hAnsi="Archer Medium"/>
        </w:rPr>
      </w:pPr>
      <w:r>
        <w:rPr>
          <w:rFonts w:ascii="Archer Medium" w:hAnsi="Archer Medium"/>
        </w:rPr>
        <w:t>(Ephesians 4:7-10)</w:t>
      </w:r>
    </w:p>
    <w:p w14:paraId="1232418F" w14:textId="77777777" w:rsidR="000B06F5" w:rsidRDefault="000B06F5" w:rsidP="000B06F5">
      <w:pPr>
        <w:pStyle w:val="Body"/>
        <w:jc w:val="center"/>
        <w:rPr>
          <w:rFonts w:ascii="Archer Medium" w:hAnsi="Archer Medium"/>
        </w:rPr>
      </w:pPr>
    </w:p>
    <w:p w14:paraId="7CEA44CF" w14:textId="2209B95C" w:rsidR="000B06F5" w:rsidRDefault="000B06F5" w:rsidP="000B06F5">
      <w:pPr>
        <w:pStyle w:val="Body"/>
        <w:jc w:val="center"/>
        <w:rPr>
          <w:rFonts w:ascii="Archer Medium" w:hAnsi="Archer Medium"/>
        </w:rPr>
      </w:pPr>
      <w:r>
        <w:rPr>
          <w:rFonts w:ascii="Archer Medium" w:hAnsi="Archer Medium"/>
        </w:rPr>
        <w:t>_________ _______ ________ _________ __</w:t>
      </w:r>
      <w:r w:rsidR="00252DF4">
        <w:rPr>
          <w:rFonts w:ascii="Archer Medium" w:hAnsi="Archer Medium"/>
        </w:rPr>
        <w:t>_</w:t>
      </w:r>
      <w:r>
        <w:rPr>
          <w:rFonts w:ascii="Archer Medium" w:hAnsi="Archer Medium"/>
        </w:rPr>
        <w:t xml:space="preserve">_ </w:t>
      </w:r>
    </w:p>
    <w:p w14:paraId="483D67AE" w14:textId="77777777" w:rsidR="000B06F5" w:rsidRDefault="000B06F5" w:rsidP="000B06F5">
      <w:pPr>
        <w:pStyle w:val="Body"/>
        <w:jc w:val="center"/>
        <w:rPr>
          <w:rFonts w:ascii="Archer Medium" w:hAnsi="Archer Medium"/>
        </w:rPr>
      </w:pPr>
    </w:p>
    <w:p w14:paraId="2D09BAC1" w14:textId="425EC1CB" w:rsidR="000B06F5" w:rsidRDefault="000B06F5" w:rsidP="000B06F5">
      <w:pPr>
        <w:pStyle w:val="Body"/>
        <w:jc w:val="center"/>
        <w:rPr>
          <w:rFonts w:ascii="Archer Medium" w:hAnsi="Archer Medium"/>
        </w:rPr>
      </w:pPr>
      <w:r>
        <w:rPr>
          <w:rFonts w:ascii="Archer Medium" w:hAnsi="Archer Medium"/>
        </w:rPr>
        <w:t>_____________________ ______ ________ _________________.</w:t>
      </w:r>
    </w:p>
    <w:p w14:paraId="76BF5D5E" w14:textId="5E4CA664" w:rsidR="000B06F5" w:rsidRDefault="000B06F5" w:rsidP="000B06F5">
      <w:pPr>
        <w:pStyle w:val="Body"/>
        <w:jc w:val="center"/>
        <w:rPr>
          <w:rFonts w:ascii="Archer Medium" w:hAnsi="Archer Medium"/>
        </w:rPr>
      </w:pPr>
      <w:r>
        <w:rPr>
          <w:rFonts w:ascii="Archer Medium" w:hAnsi="Archer Medium"/>
        </w:rPr>
        <w:t>(Ephesians 4:11)</w:t>
      </w:r>
    </w:p>
    <w:p w14:paraId="266DD337" w14:textId="77777777" w:rsidR="000B06F5" w:rsidRDefault="000B06F5" w:rsidP="000B06F5">
      <w:pPr>
        <w:pStyle w:val="Body"/>
        <w:jc w:val="center"/>
        <w:rPr>
          <w:rFonts w:ascii="Archer Medium" w:hAnsi="Archer Medium"/>
        </w:rPr>
      </w:pPr>
    </w:p>
    <w:p w14:paraId="13FA9167" w14:textId="7CBE95ED" w:rsidR="000B06F5" w:rsidRPr="005B1B4C" w:rsidRDefault="000B06F5" w:rsidP="000B06F5">
      <w:pPr>
        <w:pStyle w:val="Body"/>
        <w:jc w:val="center"/>
        <w:rPr>
          <w:rFonts w:ascii="Archer Medium" w:hAnsi="Archer Medium"/>
          <w:b/>
        </w:rPr>
      </w:pPr>
      <w:r w:rsidRPr="005B1B4C">
        <w:rPr>
          <w:rFonts w:ascii="Archer Medium" w:hAnsi="Archer Medium"/>
          <w:b/>
        </w:rPr>
        <w:t>Biblical Leadership</w:t>
      </w:r>
    </w:p>
    <w:p w14:paraId="6858F8FA" w14:textId="3A85E655" w:rsidR="000B06F5" w:rsidRDefault="000B06F5" w:rsidP="000B06F5">
      <w:pPr>
        <w:pStyle w:val="Body"/>
        <w:numPr>
          <w:ilvl w:val="0"/>
          <w:numId w:val="2"/>
        </w:numPr>
        <w:rPr>
          <w:rFonts w:ascii="Archer Medium" w:hAnsi="Archer Medium"/>
        </w:rPr>
      </w:pPr>
    </w:p>
    <w:p w14:paraId="536BCF02" w14:textId="77777777" w:rsidR="000B06F5" w:rsidRDefault="000B06F5" w:rsidP="000B06F5">
      <w:pPr>
        <w:pStyle w:val="Body"/>
        <w:rPr>
          <w:rFonts w:ascii="Archer Medium" w:hAnsi="Archer Medium"/>
        </w:rPr>
      </w:pPr>
    </w:p>
    <w:p w14:paraId="6EFC93B1" w14:textId="7615B9CD" w:rsidR="000B06F5" w:rsidRDefault="000B06F5" w:rsidP="000B06F5">
      <w:pPr>
        <w:pStyle w:val="Body"/>
        <w:numPr>
          <w:ilvl w:val="0"/>
          <w:numId w:val="2"/>
        </w:numPr>
        <w:rPr>
          <w:rFonts w:ascii="Archer Medium" w:hAnsi="Archer Medium"/>
        </w:rPr>
      </w:pPr>
    </w:p>
    <w:p w14:paraId="14C245C4" w14:textId="77777777" w:rsidR="000B06F5" w:rsidRDefault="000B06F5" w:rsidP="000B06F5">
      <w:pPr>
        <w:pStyle w:val="Body"/>
        <w:rPr>
          <w:rFonts w:ascii="Archer Medium" w:hAnsi="Archer Medium"/>
        </w:rPr>
      </w:pPr>
    </w:p>
    <w:p w14:paraId="70AAECCE" w14:textId="38BAECA8" w:rsidR="000B06F5" w:rsidRDefault="000B06F5" w:rsidP="000B06F5">
      <w:pPr>
        <w:pStyle w:val="Body"/>
        <w:numPr>
          <w:ilvl w:val="0"/>
          <w:numId w:val="2"/>
        </w:numPr>
        <w:rPr>
          <w:rFonts w:ascii="Archer Medium" w:hAnsi="Archer Medium"/>
        </w:rPr>
      </w:pPr>
    </w:p>
    <w:p w14:paraId="6A4D23BB" w14:textId="77777777" w:rsidR="000B06F5" w:rsidRDefault="000B06F5" w:rsidP="000B06F5">
      <w:pPr>
        <w:pStyle w:val="Body"/>
        <w:rPr>
          <w:rFonts w:ascii="Archer Medium" w:hAnsi="Archer Medium"/>
        </w:rPr>
      </w:pPr>
    </w:p>
    <w:p w14:paraId="14E8E90A" w14:textId="549023D1" w:rsidR="000B06F5" w:rsidRDefault="000B06F5" w:rsidP="000B06F5">
      <w:pPr>
        <w:pStyle w:val="Body"/>
        <w:numPr>
          <w:ilvl w:val="0"/>
          <w:numId w:val="2"/>
        </w:numPr>
        <w:rPr>
          <w:rFonts w:ascii="Archer Medium" w:hAnsi="Archer Medium"/>
        </w:rPr>
      </w:pPr>
    </w:p>
    <w:p w14:paraId="234201A0" w14:textId="77777777" w:rsidR="000B06F5" w:rsidRDefault="000B06F5" w:rsidP="000B06F5">
      <w:pPr>
        <w:pStyle w:val="Body"/>
        <w:rPr>
          <w:rFonts w:ascii="Archer Medium" w:hAnsi="Archer Medium"/>
        </w:rPr>
      </w:pPr>
    </w:p>
    <w:p w14:paraId="6ADD7D2B" w14:textId="6B8E7E4C" w:rsidR="005B1B4C" w:rsidRDefault="005B1B4C" w:rsidP="005B1B4C">
      <w:pPr>
        <w:pStyle w:val="Body"/>
        <w:numPr>
          <w:ilvl w:val="0"/>
          <w:numId w:val="2"/>
        </w:numPr>
        <w:rPr>
          <w:rFonts w:ascii="Archer Medium" w:hAnsi="Archer Medium"/>
        </w:rPr>
      </w:pPr>
    </w:p>
    <w:p w14:paraId="2076C8A1" w14:textId="77777777" w:rsidR="005B1B4C" w:rsidRDefault="005B1B4C" w:rsidP="005B1B4C">
      <w:pPr>
        <w:pStyle w:val="Body"/>
        <w:rPr>
          <w:rFonts w:ascii="Archer Medium" w:hAnsi="Archer Medium"/>
        </w:rPr>
      </w:pPr>
    </w:p>
    <w:p w14:paraId="6ADDFA30" w14:textId="355AAA47" w:rsidR="005B1B4C" w:rsidRDefault="005B1B4C" w:rsidP="005B1B4C">
      <w:pPr>
        <w:pStyle w:val="Body"/>
        <w:jc w:val="center"/>
        <w:rPr>
          <w:rFonts w:ascii="Archer Medium" w:hAnsi="Archer Medium"/>
        </w:rPr>
      </w:pPr>
      <w:r>
        <w:rPr>
          <w:rFonts w:ascii="Archer Medium" w:hAnsi="Archer Medium"/>
        </w:rPr>
        <w:t>_________ _________ ________ ________ ____ _______________</w:t>
      </w:r>
    </w:p>
    <w:p w14:paraId="3DD39C66" w14:textId="77777777" w:rsidR="005B1B4C" w:rsidRDefault="005B1B4C" w:rsidP="005B1B4C">
      <w:pPr>
        <w:pStyle w:val="Body"/>
        <w:jc w:val="center"/>
        <w:rPr>
          <w:rFonts w:ascii="Archer Medium" w:hAnsi="Archer Medium"/>
        </w:rPr>
      </w:pPr>
    </w:p>
    <w:p w14:paraId="7A23C79F" w14:textId="6C31DCE2" w:rsidR="005B1B4C" w:rsidRDefault="005B1B4C" w:rsidP="005B1B4C">
      <w:pPr>
        <w:pStyle w:val="Body"/>
        <w:jc w:val="center"/>
        <w:rPr>
          <w:rFonts w:ascii="Archer Medium" w:hAnsi="Archer Medium"/>
        </w:rPr>
      </w:pPr>
      <w:r>
        <w:rPr>
          <w:rFonts w:ascii="Archer Medium" w:hAnsi="Archer Medium"/>
        </w:rPr>
        <w:t>__</w:t>
      </w:r>
      <w:r w:rsidR="00561A2A">
        <w:rPr>
          <w:rFonts w:ascii="Archer Medium" w:hAnsi="Archer Medium"/>
        </w:rPr>
        <w:t>__</w:t>
      </w:r>
      <w:r>
        <w:rPr>
          <w:rFonts w:ascii="Archer Medium" w:hAnsi="Archer Medium"/>
        </w:rPr>
        <w:t>_ ________, _______________, and ____________ ______</w:t>
      </w:r>
    </w:p>
    <w:p w14:paraId="38DDF05B" w14:textId="77777777" w:rsidR="005B1B4C" w:rsidRDefault="005B1B4C" w:rsidP="005B1B4C">
      <w:pPr>
        <w:pStyle w:val="Body"/>
        <w:jc w:val="center"/>
        <w:rPr>
          <w:rFonts w:ascii="Archer Medium" w:hAnsi="Archer Medium"/>
        </w:rPr>
      </w:pPr>
    </w:p>
    <w:p w14:paraId="574AF355" w14:textId="49AE2568" w:rsidR="005B1B4C" w:rsidRDefault="005B1B4C" w:rsidP="005B1B4C">
      <w:pPr>
        <w:pStyle w:val="Body"/>
        <w:jc w:val="center"/>
        <w:rPr>
          <w:rFonts w:ascii="Archer Medium" w:hAnsi="Archer Medium"/>
        </w:rPr>
      </w:pPr>
      <w:r>
        <w:rPr>
          <w:rFonts w:ascii="Archer Medium" w:hAnsi="Archer Medium"/>
        </w:rPr>
        <w:t>____________.</w:t>
      </w:r>
    </w:p>
    <w:p w14:paraId="15521DFA" w14:textId="3A2C9BFE" w:rsidR="000B06F5" w:rsidRDefault="005B1B4C" w:rsidP="005B1B4C">
      <w:pPr>
        <w:pStyle w:val="Body"/>
        <w:jc w:val="center"/>
        <w:rPr>
          <w:rFonts w:ascii="Archer Medium" w:hAnsi="Archer Medium"/>
        </w:rPr>
      </w:pPr>
      <w:r>
        <w:rPr>
          <w:rFonts w:ascii="Archer Medium" w:hAnsi="Archer Medium"/>
        </w:rPr>
        <w:t>(Ephesians 4:12-16)</w:t>
      </w:r>
    </w:p>
    <w:p w14:paraId="5C6925B4" w14:textId="77777777" w:rsidR="005B1B4C" w:rsidRDefault="005B1B4C" w:rsidP="005B1B4C">
      <w:pPr>
        <w:pStyle w:val="Body"/>
        <w:jc w:val="center"/>
        <w:rPr>
          <w:rFonts w:ascii="Archer Medium" w:hAnsi="Archer Medium"/>
        </w:rPr>
      </w:pPr>
    </w:p>
    <w:p w14:paraId="01307E7F" w14:textId="3C718F2D" w:rsidR="005B1B4C" w:rsidRPr="005B1B4C" w:rsidRDefault="005B1B4C" w:rsidP="005B1B4C">
      <w:pPr>
        <w:pStyle w:val="Body"/>
        <w:jc w:val="center"/>
        <w:rPr>
          <w:rFonts w:ascii="Archer Medium" w:hAnsi="Archer Medium"/>
          <w:b/>
        </w:rPr>
      </w:pPr>
      <w:r w:rsidRPr="005B1B4C">
        <w:rPr>
          <w:rFonts w:ascii="Archer Medium" w:hAnsi="Archer Medium"/>
          <w:b/>
        </w:rPr>
        <w:t>Three Purposes</w:t>
      </w:r>
    </w:p>
    <w:p w14:paraId="1D9CB5CE" w14:textId="1FF77016" w:rsidR="005B1B4C" w:rsidRDefault="005B1B4C" w:rsidP="005B1B4C">
      <w:pPr>
        <w:pStyle w:val="Body"/>
        <w:rPr>
          <w:rFonts w:ascii="Archer Medium" w:hAnsi="Archer Medium"/>
        </w:rPr>
      </w:pPr>
      <w:r>
        <w:rPr>
          <w:rFonts w:ascii="Archer Medium" w:hAnsi="Archer Medium"/>
        </w:rPr>
        <w:t>1)</w:t>
      </w:r>
    </w:p>
    <w:p w14:paraId="7293C412" w14:textId="77777777" w:rsidR="005B1B4C" w:rsidRDefault="005B1B4C" w:rsidP="005B1B4C">
      <w:pPr>
        <w:pStyle w:val="Body"/>
        <w:rPr>
          <w:rFonts w:ascii="Archer Medium" w:hAnsi="Archer Medium"/>
        </w:rPr>
      </w:pPr>
    </w:p>
    <w:p w14:paraId="29D5DCB4" w14:textId="3F0A7093" w:rsidR="005B1B4C" w:rsidRDefault="005B1B4C" w:rsidP="005B1B4C">
      <w:pPr>
        <w:pStyle w:val="Body"/>
        <w:rPr>
          <w:rFonts w:ascii="Archer Medium" w:hAnsi="Archer Medium"/>
        </w:rPr>
      </w:pPr>
      <w:r>
        <w:rPr>
          <w:rFonts w:ascii="Archer Medium" w:hAnsi="Archer Medium"/>
        </w:rPr>
        <w:t>2)</w:t>
      </w:r>
    </w:p>
    <w:p w14:paraId="0C80AA1A" w14:textId="77777777" w:rsidR="005B1B4C" w:rsidRDefault="005B1B4C" w:rsidP="005B1B4C">
      <w:pPr>
        <w:pStyle w:val="Body"/>
        <w:rPr>
          <w:rFonts w:ascii="Archer Medium" w:hAnsi="Archer Medium"/>
        </w:rPr>
      </w:pPr>
    </w:p>
    <w:p w14:paraId="71159343" w14:textId="368AAD8B" w:rsidR="00A3021D" w:rsidRPr="005B1B4C" w:rsidRDefault="005B1B4C" w:rsidP="001079F6">
      <w:pPr>
        <w:pStyle w:val="Body"/>
        <w:rPr>
          <w:rFonts w:ascii="Archer Medium" w:hAnsi="Archer Medium"/>
        </w:rPr>
      </w:pPr>
      <w:r>
        <w:rPr>
          <w:rFonts w:ascii="Archer Medium" w:hAnsi="Archer Medium"/>
        </w:rPr>
        <w:t>3)</w:t>
      </w: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6FD67E12" w14:textId="6FB52E68" w:rsidR="000B06F5" w:rsidRDefault="000B06F5" w:rsidP="00FF030A">
      <w:pPr>
        <w:rPr>
          <w:rFonts w:ascii="Archer Medium" w:eastAsia="Times New Roman" w:hAnsi="Archer Medium"/>
          <w:sz w:val="20"/>
          <w:szCs w:val="20"/>
        </w:rPr>
      </w:pPr>
      <w:r w:rsidRPr="000B06F5">
        <w:rPr>
          <w:rFonts w:ascii="Archer Medium" w:eastAsia="Times New Roman" w:hAnsi="Archer Medium"/>
          <w:i/>
          <w:sz w:val="20"/>
          <w:szCs w:val="20"/>
        </w:rPr>
        <w:t>A Vision of the Possible: Pioneer Church Planting Teams</w:t>
      </w:r>
      <w:r>
        <w:rPr>
          <w:rFonts w:ascii="Archer Medium" w:eastAsia="Times New Roman" w:hAnsi="Archer Medium"/>
          <w:sz w:val="20"/>
          <w:szCs w:val="20"/>
        </w:rPr>
        <w:t xml:space="preserve"> by Daniel Sinclair</w:t>
      </w:r>
    </w:p>
    <w:p w14:paraId="1A02EAEB" w14:textId="3DE22445" w:rsidR="002407B4" w:rsidRPr="000E7EA2" w:rsidRDefault="000B06F5" w:rsidP="00FF030A">
      <w:pPr>
        <w:rPr>
          <w:rFonts w:ascii="Archer Medium" w:eastAsia="Times New Roman" w:hAnsi="Archer Medium"/>
          <w:sz w:val="20"/>
          <w:szCs w:val="20"/>
        </w:rPr>
      </w:pPr>
      <w:r>
        <w:rPr>
          <w:rFonts w:ascii="Archer Medium" w:eastAsia="Times New Roman" w:hAnsi="Archer Medium"/>
          <w:sz w:val="20"/>
          <w:szCs w:val="20"/>
        </w:rPr>
        <w:t xml:space="preserve">Psalm 68:18a, 1 Corinthians 14:3, I Thessalonians 5:20-22, 1 Peter 5:1-2a, </w:t>
      </w:r>
      <w:r w:rsidR="005B1B4C">
        <w:rPr>
          <w:rFonts w:ascii="Archer Medium" w:eastAsia="Times New Roman" w:hAnsi="Archer Medium"/>
          <w:sz w:val="20"/>
          <w:szCs w:val="20"/>
        </w:rPr>
        <w:t>2 Timothy 4:3</w:t>
      </w:r>
    </w:p>
    <w:sectPr w:rsidR="002407B4"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B06F5"/>
    <w:rsid w:val="000B1D5C"/>
    <w:rsid w:val="000B1D9F"/>
    <w:rsid w:val="000B209A"/>
    <w:rsid w:val="000B2520"/>
    <w:rsid w:val="000B2709"/>
    <w:rsid w:val="000B2E8C"/>
    <w:rsid w:val="000B3CC8"/>
    <w:rsid w:val="000B42AA"/>
    <w:rsid w:val="000B551C"/>
    <w:rsid w:val="000B5A7A"/>
    <w:rsid w:val="000B6960"/>
    <w:rsid w:val="000B734D"/>
    <w:rsid w:val="000C0833"/>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5922"/>
    <w:rsid w:val="001E5EFB"/>
    <w:rsid w:val="001F01F0"/>
    <w:rsid w:val="001F0C4B"/>
    <w:rsid w:val="001F48DC"/>
    <w:rsid w:val="001F584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67FF"/>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07B4"/>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43EA"/>
    <w:rsid w:val="00394AC5"/>
    <w:rsid w:val="00395755"/>
    <w:rsid w:val="00396297"/>
    <w:rsid w:val="0039629A"/>
    <w:rsid w:val="00396764"/>
    <w:rsid w:val="00397CF5"/>
    <w:rsid w:val="003A0F64"/>
    <w:rsid w:val="003A28BA"/>
    <w:rsid w:val="003A5A25"/>
    <w:rsid w:val="003A5B72"/>
    <w:rsid w:val="003A5B81"/>
    <w:rsid w:val="003A6709"/>
    <w:rsid w:val="003A6D61"/>
    <w:rsid w:val="003A7B2B"/>
    <w:rsid w:val="003B0C8F"/>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692"/>
    <w:rsid w:val="00475B4A"/>
    <w:rsid w:val="00475B4F"/>
    <w:rsid w:val="004760B0"/>
    <w:rsid w:val="004764BB"/>
    <w:rsid w:val="0047679E"/>
    <w:rsid w:val="00476E17"/>
    <w:rsid w:val="00477A64"/>
    <w:rsid w:val="00477AA4"/>
    <w:rsid w:val="00477EC5"/>
    <w:rsid w:val="00481323"/>
    <w:rsid w:val="00481854"/>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E62"/>
    <w:rsid w:val="0057078B"/>
    <w:rsid w:val="005707E7"/>
    <w:rsid w:val="00570BB9"/>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8DD"/>
    <w:rsid w:val="00583D35"/>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652A"/>
    <w:rsid w:val="0064049B"/>
    <w:rsid w:val="00640E8F"/>
    <w:rsid w:val="00641D60"/>
    <w:rsid w:val="00644BDD"/>
    <w:rsid w:val="00644DBB"/>
    <w:rsid w:val="00644F61"/>
    <w:rsid w:val="0064525A"/>
    <w:rsid w:val="006452C3"/>
    <w:rsid w:val="0064572F"/>
    <w:rsid w:val="0064678E"/>
    <w:rsid w:val="00646B86"/>
    <w:rsid w:val="006472E6"/>
    <w:rsid w:val="00650336"/>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7C8E"/>
    <w:rsid w:val="006A072D"/>
    <w:rsid w:val="006A1891"/>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CB6"/>
    <w:rsid w:val="006D07D8"/>
    <w:rsid w:val="006D1639"/>
    <w:rsid w:val="006D1E97"/>
    <w:rsid w:val="006D292F"/>
    <w:rsid w:val="006D563F"/>
    <w:rsid w:val="006D60B2"/>
    <w:rsid w:val="006D78ED"/>
    <w:rsid w:val="006E28D2"/>
    <w:rsid w:val="006E3F08"/>
    <w:rsid w:val="006E56BB"/>
    <w:rsid w:val="006E57F7"/>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3283"/>
    <w:rsid w:val="0075577D"/>
    <w:rsid w:val="0075765D"/>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902E47"/>
    <w:rsid w:val="00903304"/>
    <w:rsid w:val="00905790"/>
    <w:rsid w:val="00905F90"/>
    <w:rsid w:val="009068EA"/>
    <w:rsid w:val="00907769"/>
    <w:rsid w:val="0091377F"/>
    <w:rsid w:val="00914321"/>
    <w:rsid w:val="009157D6"/>
    <w:rsid w:val="00916307"/>
    <w:rsid w:val="00921485"/>
    <w:rsid w:val="009215B3"/>
    <w:rsid w:val="00921D21"/>
    <w:rsid w:val="00923618"/>
    <w:rsid w:val="00924981"/>
    <w:rsid w:val="00924FC3"/>
    <w:rsid w:val="009277D7"/>
    <w:rsid w:val="00927B5C"/>
    <w:rsid w:val="00930AFF"/>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72B3"/>
    <w:rsid w:val="009519CE"/>
    <w:rsid w:val="00955539"/>
    <w:rsid w:val="0095598D"/>
    <w:rsid w:val="00955C7F"/>
    <w:rsid w:val="009565E1"/>
    <w:rsid w:val="00960D69"/>
    <w:rsid w:val="009621B2"/>
    <w:rsid w:val="0096263E"/>
    <w:rsid w:val="0096284F"/>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2AE7"/>
    <w:rsid w:val="00A24EB6"/>
    <w:rsid w:val="00A255C0"/>
    <w:rsid w:val="00A26755"/>
    <w:rsid w:val="00A27718"/>
    <w:rsid w:val="00A3021D"/>
    <w:rsid w:val="00A30265"/>
    <w:rsid w:val="00A30A62"/>
    <w:rsid w:val="00A31C76"/>
    <w:rsid w:val="00A3581E"/>
    <w:rsid w:val="00A363D8"/>
    <w:rsid w:val="00A36ADC"/>
    <w:rsid w:val="00A36E7F"/>
    <w:rsid w:val="00A40B58"/>
    <w:rsid w:val="00A40B9F"/>
    <w:rsid w:val="00A42E48"/>
    <w:rsid w:val="00A43B55"/>
    <w:rsid w:val="00A4471C"/>
    <w:rsid w:val="00A4595E"/>
    <w:rsid w:val="00A474E4"/>
    <w:rsid w:val="00A47B54"/>
    <w:rsid w:val="00A47DA6"/>
    <w:rsid w:val="00A501C2"/>
    <w:rsid w:val="00A51182"/>
    <w:rsid w:val="00A5138D"/>
    <w:rsid w:val="00A516CF"/>
    <w:rsid w:val="00A51875"/>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371D"/>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6B04"/>
    <w:rsid w:val="00AD72B0"/>
    <w:rsid w:val="00AE112B"/>
    <w:rsid w:val="00AE195B"/>
    <w:rsid w:val="00AE1FBA"/>
    <w:rsid w:val="00AE2ED1"/>
    <w:rsid w:val="00AE399C"/>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46F45"/>
    <w:rsid w:val="00B501C6"/>
    <w:rsid w:val="00B50F7A"/>
    <w:rsid w:val="00B513AA"/>
    <w:rsid w:val="00B522ED"/>
    <w:rsid w:val="00B548C8"/>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6B71"/>
    <w:rsid w:val="00C17122"/>
    <w:rsid w:val="00C205AB"/>
    <w:rsid w:val="00C208A1"/>
    <w:rsid w:val="00C20F24"/>
    <w:rsid w:val="00C20FBD"/>
    <w:rsid w:val="00C24ABB"/>
    <w:rsid w:val="00C27273"/>
    <w:rsid w:val="00C30018"/>
    <w:rsid w:val="00C302C8"/>
    <w:rsid w:val="00C323B5"/>
    <w:rsid w:val="00C333F2"/>
    <w:rsid w:val="00C344EE"/>
    <w:rsid w:val="00C34CE4"/>
    <w:rsid w:val="00C34E68"/>
    <w:rsid w:val="00C35A9E"/>
    <w:rsid w:val="00C367D3"/>
    <w:rsid w:val="00C375E3"/>
    <w:rsid w:val="00C37DC6"/>
    <w:rsid w:val="00C40ADD"/>
    <w:rsid w:val="00C40DC7"/>
    <w:rsid w:val="00C41B68"/>
    <w:rsid w:val="00C42663"/>
    <w:rsid w:val="00C42FF6"/>
    <w:rsid w:val="00C4569C"/>
    <w:rsid w:val="00C45F27"/>
    <w:rsid w:val="00C470D1"/>
    <w:rsid w:val="00C47232"/>
    <w:rsid w:val="00C50B74"/>
    <w:rsid w:val="00C512F7"/>
    <w:rsid w:val="00C513A5"/>
    <w:rsid w:val="00C52A4F"/>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630"/>
    <w:rsid w:val="00C7093E"/>
    <w:rsid w:val="00C71506"/>
    <w:rsid w:val="00C722FB"/>
    <w:rsid w:val="00C723E7"/>
    <w:rsid w:val="00C730F8"/>
    <w:rsid w:val="00C7385A"/>
    <w:rsid w:val="00C739E8"/>
    <w:rsid w:val="00C749DD"/>
    <w:rsid w:val="00C80115"/>
    <w:rsid w:val="00C8031D"/>
    <w:rsid w:val="00C84A8C"/>
    <w:rsid w:val="00C84B3A"/>
    <w:rsid w:val="00C85335"/>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E07CC"/>
    <w:rsid w:val="00CE0CBC"/>
    <w:rsid w:val="00CE0CCB"/>
    <w:rsid w:val="00CE0F32"/>
    <w:rsid w:val="00CE21CA"/>
    <w:rsid w:val="00CE2496"/>
    <w:rsid w:val="00CE68D9"/>
    <w:rsid w:val="00CE79C3"/>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2BA7"/>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F06CA"/>
    <w:rsid w:val="00DF1317"/>
    <w:rsid w:val="00DF1AB3"/>
    <w:rsid w:val="00DF2377"/>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6595D"/>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485E"/>
    <w:rsid w:val="00EC6058"/>
    <w:rsid w:val="00EC67CA"/>
    <w:rsid w:val="00EC7F25"/>
    <w:rsid w:val="00ED1CC1"/>
    <w:rsid w:val="00ED21E8"/>
    <w:rsid w:val="00EE0760"/>
    <w:rsid w:val="00EE087F"/>
    <w:rsid w:val="00EE1F54"/>
    <w:rsid w:val="00EE31C2"/>
    <w:rsid w:val="00EE41B2"/>
    <w:rsid w:val="00EE59F2"/>
    <w:rsid w:val="00EE5DA6"/>
    <w:rsid w:val="00EE6E18"/>
    <w:rsid w:val="00EE701E"/>
    <w:rsid w:val="00EE765C"/>
    <w:rsid w:val="00EF2F53"/>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CF47-BC1E-4B49-BAA4-7DC3326C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450</Words>
  <Characters>2566</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7</cp:revision>
  <cp:lastPrinted>2018-11-16T19:27:00Z</cp:lastPrinted>
  <dcterms:created xsi:type="dcterms:W3CDTF">2018-11-15T20:53:00Z</dcterms:created>
  <dcterms:modified xsi:type="dcterms:W3CDTF">2018-11-16T19:27:00Z</dcterms:modified>
</cp:coreProperties>
</file>